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78" w:rsidRPr="001C7529" w:rsidRDefault="00DC1078" w:rsidP="00252F59">
      <w:pPr>
        <w:pStyle w:val="a6"/>
        <w:rPr>
          <w:b/>
          <w:sz w:val="28"/>
          <w:szCs w:val="28"/>
        </w:rPr>
      </w:pPr>
      <w:r w:rsidRPr="001C7529">
        <w:rPr>
          <w:b/>
          <w:sz w:val="28"/>
          <w:szCs w:val="28"/>
        </w:rPr>
        <w:t>Муниципальное автономное общеобразовательное учреждение</w:t>
      </w:r>
    </w:p>
    <w:p w:rsidR="00DC1078" w:rsidRPr="001C7529" w:rsidRDefault="00DC1078" w:rsidP="00252F59">
      <w:pPr>
        <w:pStyle w:val="a6"/>
        <w:rPr>
          <w:b/>
          <w:sz w:val="28"/>
          <w:szCs w:val="28"/>
          <w:u w:val="single"/>
        </w:rPr>
      </w:pPr>
      <w:r w:rsidRPr="001C7529">
        <w:rPr>
          <w:b/>
          <w:sz w:val="28"/>
          <w:szCs w:val="28"/>
          <w:u w:val="single"/>
        </w:rPr>
        <w:t>«СРЕДНЯЯ ОБЩЕОБРАЗОВАТЕЛЬНАЯ ШКОЛА № 108» г</w:t>
      </w:r>
      <w:proofErr w:type="gramStart"/>
      <w:r w:rsidRPr="001C7529">
        <w:rPr>
          <w:b/>
          <w:sz w:val="28"/>
          <w:szCs w:val="28"/>
          <w:u w:val="single"/>
        </w:rPr>
        <w:t>.П</w:t>
      </w:r>
      <w:proofErr w:type="gramEnd"/>
      <w:r w:rsidRPr="001C7529">
        <w:rPr>
          <w:b/>
          <w:sz w:val="28"/>
          <w:szCs w:val="28"/>
          <w:u w:val="single"/>
        </w:rPr>
        <w:t>ерми</w:t>
      </w:r>
    </w:p>
    <w:p w:rsidR="00DC1078" w:rsidRPr="001C7529" w:rsidRDefault="00DC1078" w:rsidP="00252F59">
      <w:pPr>
        <w:pStyle w:val="a6"/>
        <w:rPr>
          <w:b/>
          <w:sz w:val="28"/>
          <w:szCs w:val="28"/>
          <w:u w:val="single"/>
        </w:rPr>
      </w:pPr>
    </w:p>
    <w:p w:rsidR="00DC1078" w:rsidRPr="001C7529" w:rsidRDefault="00DC1078" w:rsidP="00252F59">
      <w:pPr>
        <w:pStyle w:val="ac"/>
        <w:tabs>
          <w:tab w:val="left" w:pos="4820"/>
        </w:tabs>
        <w:rPr>
          <w:szCs w:val="28"/>
        </w:rPr>
      </w:pPr>
      <w:r w:rsidRPr="001C7529">
        <w:rPr>
          <w:szCs w:val="28"/>
        </w:rPr>
        <w:t>г</w:t>
      </w:r>
      <w:proofErr w:type="gramStart"/>
      <w:r w:rsidRPr="001C7529">
        <w:rPr>
          <w:szCs w:val="28"/>
        </w:rPr>
        <w:t>.П</w:t>
      </w:r>
      <w:proofErr w:type="gramEnd"/>
      <w:r w:rsidRPr="001C7529">
        <w:rPr>
          <w:szCs w:val="28"/>
        </w:rPr>
        <w:t xml:space="preserve">ермь, ул.Нефтяников, 54                                  </w:t>
      </w:r>
      <w:r w:rsidRPr="001C7529">
        <w:rPr>
          <w:szCs w:val="28"/>
        </w:rPr>
        <w:tab/>
        <w:t xml:space="preserve">      </w:t>
      </w:r>
      <w:r w:rsidRPr="001C7529">
        <w:rPr>
          <w:szCs w:val="28"/>
        </w:rPr>
        <w:tab/>
        <w:t>тел.  221-60-20</w:t>
      </w:r>
    </w:p>
    <w:p w:rsidR="00DC1078" w:rsidRPr="001C7529" w:rsidRDefault="00DC1078" w:rsidP="00252F59">
      <w:pPr>
        <w:pStyle w:val="ac"/>
        <w:tabs>
          <w:tab w:val="left" w:pos="4820"/>
        </w:tabs>
        <w:rPr>
          <w:szCs w:val="28"/>
        </w:rPr>
      </w:pPr>
      <w:r w:rsidRPr="001C7529">
        <w:rPr>
          <w:szCs w:val="28"/>
        </w:rPr>
        <w:t>факс 226-01-32</w:t>
      </w:r>
    </w:p>
    <w:p w:rsidR="00DC1078" w:rsidRPr="001C7529" w:rsidRDefault="00DC1078" w:rsidP="00252F59">
      <w:pPr>
        <w:pStyle w:val="ac"/>
        <w:tabs>
          <w:tab w:val="left" w:pos="4820"/>
        </w:tabs>
        <w:jc w:val="center"/>
        <w:rPr>
          <w:szCs w:val="28"/>
        </w:rPr>
      </w:pPr>
    </w:p>
    <w:p w:rsidR="00DC1078" w:rsidRPr="001C7529" w:rsidRDefault="00DC1078" w:rsidP="00252F59">
      <w:pPr>
        <w:pStyle w:val="aa"/>
        <w:jc w:val="center"/>
        <w:rPr>
          <w:color w:val="000000"/>
          <w:szCs w:val="28"/>
        </w:rPr>
      </w:pPr>
    </w:p>
    <w:tbl>
      <w:tblPr>
        <w:tblW w:w="0" w:type="auto"/>
        <w:tblLayout w:type="fixed"/>
        <w:tblLook w:val="0000"/>
      </w:tblPr>
      <w:tblGrid>
        <w:gridCol w:w="4994"/>
        <w:gridCol w:w="4859"/>
      </w:tblGrid>
      <w:tr w:rsidR="00DC1078" w:rsidRPr="001C7529" w:rsidTr="009B296E">
        <w:trPr>
          <w:trHeight w:val="2351"/>
        </w:trPr>
        <w:tc>
          <w:tcPr>
            <w:tcW w:w="4994" w:type="dxa"/>
          </w:tcPr>
          <w:p w:rsidR="00DC1078" w:rsidRPr="001C7529" w:rsidRDefault="00DC1078" w:rsidP="00252F59">
            <w:pPr>
              <w:spacing w:after="0" w:line="240" w:lineRule="auto"/>
              <w:jc w:val="center"/>
              <w:rPr>
                <w:rFonts w:ascii="Times New Roman" w:hAnsi="Times New Roman" w:cs="Times New Roman"/>
                <w:sz w:val="28"/>
                <w:szCs w:val="28"/>
              </w:rPr>
            </w:pPr>
          </w:p>
          <w:p w:rsidR="00DC1078" w:rsidRPr="001C7529" w:rsidRDefault="00DC1078" w:rsidP="00252F59">
            <w:pPr>
              <w:tabs>
                <w:tab w:val="left" w:pos="1520"/>
              </w:tabs>
              <w:spacing w:after="0" w:line="240" w:lineRule="auto"/>
              <w:jc w:val="center"/>
              <w:rPr>
                <w:rFonts w:ascii="Times New Roman" w:hAnsi="Times New Roman" w:cs="Times New Roman"/>
                <w:sz w:val="28"/>
                <w:szCs w:val="28"/>
              </w:rPr>
            </w:pPr>
          </w:p>
          <w:p w:rsidR="00DC1078" w:rsidRPr="001C7529" w:rsidRDefault="00DC1078" w:rsidP="00252F59">
            <w:pPr>
              <w:tabs>
                <w:tab w:val="left" w:pos="1520"/>
              </w:tabs>
              <w:spacing w:after="0" w:line="240" w:lineRule="auto"/>
              <w:jc w:val="center"/>
              <w:rPr>
                <w:rFonts w:ascii="Times New Roman" w:hAnsi="Times New Roman" w:cs="Times New Roman"/>
                <w:sz w:val="28"/>
                <w:szCs w:val="28"/>
              </w:rPr>
            </w:pPr>
          </w:p>
        </w:tc>
        <w:tc>
          <w:tcPr>
            <w:tcW w:w="4859" w:type="dxa"/>
          </w:tcPr>
          <w:p w:rsidR="00DC1078" w:rsidRPr="001C7529" w:rsidRDefault="00DC1078"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УТВЕРЖДЕНО</w:t>
            </w:r>
          </w:p>
          <w:p w:rsidR="00DC1078" w:rsidRPr="001C7529" w:rsidRDefault="00DC1078"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на заседании Управляющего совета</w:t>
            </w:r>
          </w:p>
          <w:p w:rsidR="00DC1078" w:rsidRPr="001C7529" w:rsidRDefault="00DC1078"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15  июля 2014  года</w:t>
            </w:r>
          </w:p>
        </w:tc>
      </w:tr>
    </w:tbl>
    <w:p w:rsidR="00DC1078" w:rsidRPr="001C7529" w:rsidRDefault="00DC1078" w:rsidP="00252F59">
      <w:pPr>
        <w:tabs>
          <w:tab w:val="left" w:pos="7500"/>
        </w:tabs>
        <w:spacing w:after="0" w:line="240" w:lineRule="auto"/>
        <w:jc w:val="center"/>
        <w:rPr>
          <w:rFonts w:ascii="Times New Roman" w:hAnsi="Times New Roman" w:cs="Times New Roman"/>
          <w:b/>
          <w:sz w:val="28"/>
          <w:szCs w:val="28"/>
        </w:rPr>
      </w:pPr>
    </w:p>
    <w:p w:rsidR="00DC1078" w:rsidRPr="001C7529" w:rsidRDefault="00DC1078" w:rsidP="00252F59">
      <w:pPr>
        <w:tabs>
          <w:tab w:val="left" w:pos="7500"/>
        </w:tabs>
        <w:spacing w:after="0" w:line="240" w:lineRule="auto"/>
        <w:jc w:val="center"/>
        <w:rPr>
          <w:rFonts w:ascii="Times New Roman" w:hAnsi="Times New Roman" w:cs="Times New Roman"/>
          <w:b/>
          <w:sz w:val="28"/>
          <w:szCs w:val="28"/>
        </w:rPr>
      </w:pPr>
    </w:p>
    <w:p w:rsidR="00DC1078" w:rsidRPr="001C7529" w:rsidRDefault="00DC1078" w:rsidP="00252F59">
      <w:pPr>
        <w:tabs>
          <w:tab w:val="left" w:pos="7500"/>
        </w:tabs>
        <w:spacing w:after="0" w:line="240" w:lineRule="auto"/>
        <w:jc w:val="center"/>
        <w:rPr>
          <w:rFonts w:ascii="Times New Roman" w:hAnsi="Times New Roman" w:cs="Times New Roman"/>
          <w:b/>
          <w:sz w:val="28"/>
          <w:szCs w:val="28"/>
          <w:u w:val="single"/>
        </w:rPr>
      </w:pPr>
    </w:p>
    <w:p w:rsidR="00DC1078" w:rsidRPr="001C7529" w:rsidRDefault="00DC1078" w:rsidP="00252F59">
      <w:pPr>
        <w:pStyle w:val="a4"/>
        <w:tabs>
          <w:tab w:val="left" w:pos="708"/>
        </w:tabs>
        <w:jc w:val="center"/>
        <w:rPr>
          <w:sz w:val="28"/>
          <w:szCs w:val="28"/>
        </w:rPr>
      </w:pPr>
    </w:p>
    <w:p w:rsidR="00DC1078" w:rsidRPr="001C7529" w:rsidRDefault="00DC1078" w:rsidP="00252F59">
      <w:pPr>
        <w:pStyle w:val="a4"/>
        <w:tabs>
          <w:tab w:val="left" w:pos="708"/>
        </w:tabs>
        <w:jc w:val="center"/>
        <w:rPr>
          <w:sz w:val="28"/>
          <w:szCs w:val="28"/>
        </w:rPr>
      </w:pPr>
    </w:p>
    <w:p w:rsidR="00DC1078" w:rsidRPr="001C7529" w:rsidRDefault="00DC1078" w:rsidP="00252F59">
      <w:pPr>
        <w:pStyle w:val="4"/>
        <w:rPr>
          <w:szCs w:val="28"/>
        </w:rPr>
      </w:pPr>
    </w:p>
    <w:p w:rsidR="00DC1078" w:rsidRPr="001C7529" w:rsidRDefault="00DC1078"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ПУБЛИЧНЫЙ ДОКЛАД</w:t>
      </w:r>
    </w:p>
    <w:p w:rsidR="00DC1078" w:rsidRPr="001C7529" w:rsidRDefault="00DC1078"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муниципального автономного общеобразовательного учреждения</w:t>
      </w:r>
    </w:p>
    <w:p w:rsidR="00DC1078" w:rsidRPr="001C7529" w:rsidRDefault="00DC1078"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«Средняя общеобразовательная школа № 108» г</w:t>
      </w:r>
      <w:proofErr w:type="gramStart"/>
      <w:r w:rsidRPr="001C7529">
        <w:rPr>
          <w:rFonts w:ascii="Times New Roman" w:hAnsi="Times New Roman" w:cs="Times New Roman"/>
          <w:b/>
          <w:sz w:val="28"/>
          <w:szCs w:val="28"/>
        </w:rPr>
        <w:t>.П</w:t>
      </w:r>
      <w:proofErr w:type="gramEnd"/>
      <w:r w:rsidRPr="001C7529">
        <w:rPr>
          <w:rFonts w:ascii="Times New Roman" w:hAnsi="Times New Roman" w:cs="Times New Roman"/>
          <w:b/>
          <w:sz w:val="28"/>
          <w:szCs w:val="28"/>
        </w:rPr>
        <w:t>ерми</w:t>
      </w:r>
    </w:p>
    <w:p w:rsidR="00DC1078" w:rsidRPr="001C7529" w:rsidRDefault="00DC1078" w:rsidP="00252F59">
      <w:pPr>
        <w:pStyle w:val="31"/>
        <w:rPr>
          <w:szCs w:val="28"/>
        </w:rPr>
      </w:pPr>
      <w:r w:rsidRPr="001C7529">
        <w:rPr>
          <w:szCs w:val="28"/>
        </w:rPr>
        <w:t>об образовательной и финансово-хозяйственной деятельности</w:t>
      </w:r>
    </w:p>
    <w:p w:rsidR="00DC1078" w:rsidRPr="001C7529" w:rsidRDefault="00DC1078" w:rsidP="00252F59">
      <w:pPr>
        <w:pStyle w:val="31"/>
        <w:rPr>
          <w:szCs w:val="28"/>
        </w:rPr>
      </w:pPr>
      <w:r w:rsidRPr="001C7529">
        <w:rPr>
          <w:szCs w:val="28"/>
        </w:rPr>
        <w:t>за 2013-2014 учебный год</w:t>
      </w:r>
    </w:p>
    <w:p w:rsidR="00DC1078" w:rsidRPr="001C7529" w:rsidRDefault="00DC1078" w:rsidP="00252F59">
      <w:pPr>
        <w:spacing w:after="0" w:line="240" w:lineRule="auto"/>
        <w:jc w:val="both"/>
        <w:rPr>
          <w:rFonts w:ascii="Times New Roman" w:hAnsi="Times New Roman" w:cs="Times New Roman"/>
          <w:b/>
          <w:sz w:val="28"/>
          <w:szCs w:val="28"/>
        </w:rPr>
      </w:pPr>
    </w:p>
    <w:p w:rsidR="00DC1078" w:rsidRPr="001C7529" w:rsidRDefault="00DC1078" w:rsidP="00252F59">
      <w:pPr>
        <w:spacing w:after="0" w:line="240" w:lineRule="auto"/>
        <w:jc w:val="both"/>
        <w:rPr>
          <w:rFonts w:ascii="Times New Roman" w:hAnsi="Times New Roman" w:cs="Times New Roman"/>
          <w:b/>
          <w:sz w:val="28"/>
          <w:szCs w:val="28"/>
        </w:rPr>
      </w:pPr>
    </w:p>
    <w:p w:rsidR="00DC1078" w:rsidRPr="001C7529" w:rsidRDefault="00DC1078" w:rsidP="00252F59">
      <w:pPr>
        <w:pStyle w:val="aa"/>
        <w:jc w:val="both"/>
        <w:rPr>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DC1078" w:rsidRPr="001C7529" w:rsidRDefault="00DC1078"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885406" w:rsidRPr="001C7529" w:rsidRDefault="00885406" w:rsidP="00252F59">
      <w:pPr>
        <w:pStyle w:val="aa"/>
        <w:jc w:val="both"/>
        <w:rPr>
          <w:b/>
          <w:color w:val="000000"/>
          <w:szCs w:val="28"/>
        </w:rPr>
      </w:pPr>
    </w:p>
    <w:p w:rsidR="00DC1078" w:rsidRPr="001C7529" w:rsidRDefault="00885406" w:rsidP="00252F59">
      <w:pPr>
        <w:pStyle w:val="aa"/>
        <w:jc w:val="center"/>
        <w:rPr>
          <w:color w:val="000000"/>
          <w:szCs w:val="28"/>
        </w:rPr>
      </w:pPr>
      <w:r w:rsidRPr="001C7529">
        <w:rPr>
          <w:color w:val="000000"/>
          <w:szCs w:val="28"/>
        </w:rPr>
        <w:t>Пермь, 2014</w:t>
      </w:r>
    </w:p>
    <w:p w:rsidR="004E76D9" w:rsidRPr="002D3E37" w:rsidRDefault="004E76D9" w:rsidP="000E17D8">
      <w:pPr>
        <w:pStyle w:val="af1"/>
        <w:numPr>
          <w:ilvl w:val="0"/>
          <w:numId w:val="9"/>
        </w:numPr>
        <w:spacing w:after="0" w:line="240" w:lineRule="auto"/>
        <w:jc w:val="center"/>
        <w:rPr>
          <w:rFonts w:ascii="Times New Roman" w:hAnsi="Times New Roman"/>
          <w:sz w:val="28"/>
          <w:szCs w:val="28"/>
        </w:rPr>
      </w:pPr>
      <w:r w:rsidRPr="002D3E37">
        <w:rPr>
          <w:rFonts w:ascii="Times New Roman" w:hAnsi="Times New Roman"/>
          <w:b/>
          <w:sz w:val="28"/>
          <w:szCs w:val="28"/>
        </w:rPr>
        <w:lastRenderedPageBreak/>
        <w:t>Общая характеристика общеобразовательного учреждения</w:t>
      </w:r>
    </w:p>
    <w:p w:rsidR="001C7529" w:rsidRPr="001C7529" w:rsidRDefault="001C7529" w:rsidP="001C7529">
      <w:pPr>
        <w:pStyle w:val="af1"/>
        <w:spacing w:after="0" w:line="240" w:lineRule="auto"/>
        <w:ind w:left="1440"/>
        <w:jc w:val="both"/>
        <w:rPr>
          <w:rFonts w:ascii="Times New Roman" w:hAnsi="Times New Roman"/>
          <w:sz w:val="28"/>
          <w:szCs w:val="28"/>
          <w:u w:val="single"/>
        </w:rPr>
      </w:pPr>
    </w:p>
    <w:p w:rsidR="004E76D9" w:rsidRPr="001C7529" w:rsidRDefault="004E76D9" w:rsidP="00252F59">
      <w:pPr>
        <w:pStyle w:val="aa"/>
        <w:ind w:left="360" w:firstLine="720"/>
        <w:jc w:val="both"/>
        <w:rPr>
          <w:szCs w:val="28"/>
        </w:rPr>
      </w:pPr>
      <w:r w:rsidRPr="001C7529">
        <w:rPr>
          <w:szCs w:val="28"/>
        </w:rPr>
        <w:t xml:space="preserve">Средняя общеобразовательная школа № 108 находится в Индустриальном районе </w:t>
      </w:r>
      <w:proofErr w:type="gramStart"/>
      <w:r w:rsidRPr="001C7529">
        <w:rPr>
          <w:szCs w:val="28"/>
        </w:rPr>
        <w:t>г</w:t>
      </w:r>
      <w:proofErr w:type="gramEnd"/>
      <w:r w:rsidRPr="001C7529">
        <w:rPr>
          <w:szCs w:val="28"/>
        </w:rPr>
        <w:t>.</w:t>
      </w:r>
      <w:r w:rsidR="002F538D" w:rsidRPr="001C7529">
        <w:rPr>
          <w:szCs w:val="28"/>
        </w:rPr>
        <w:t xml:space="preserve"> </w:t>
      </w:r>
      <w:r w:rsidRPr="001C7529">
        <w:rPr>
          <w:szCs w:val="28"/>
        </w:rPr>
        <w:t xml:space="preserve">Перми (микрорайон </w:t>
      </w:r>
      <w:proofErr w:type="spellStart"/>
      <w:r w:rsidRPr="001C7529">
        <w:rPr>
          <w:szCs w:val="28"/>
        </w:rPr>
        <w:t>Балатово</w:t>
      </w:r>
      <w:proofErr w:type="spellEnd"/>
      <w:r w:rsidRPr="001C7529">
        <w:rPr>
          <w:szCs w:val="28"/>
        </w:rPr>
        <w:t>). Рабочий мик</w:t>
      </w:r>
      <w:r w:rsidRPr="001C7529">
        <w:rPr>
          <w:szCs w:val="28"/>
        </w:rPr>
        <w:softHyphen/>
        <w:t>рорайон, в котором расположена школа, застроен в 60–70-е годы.</w:t>
      </w:r>
    </w:p>
    <w:p w:rsidR="004E76D9" w:rsidRPr="001C7529" w:rsidRDefault="004E76D9" w:rsidP="00252F59">
      <w:pPr>
        <w:spacing w:after="0" w:line="240" w:lineRule="auto"/>
        <w:ind w:left="360" w:firstLine="720"/>
        <w:jc w:val="both"/>
        <w:rPr>
          <w:rFonts w:ascii="Times New Roman" w:hAnsi="Times New Roman" w:cs="Times New Roman"/>
          <w:sz w:val="28"/>
          <w:szCs w:val="28"/>
        </w:rPr>
      </w:pPr>
      <w:r w:rsidRPr="001C7529">
        <w:rPr>
          <w:rFonts w:ascii="Times New Roman" w:hAnsi="Times New Roman" w:cs="Times New Roman"/>
          <w:sz w:val="28"/>
          <w:szCs w:val="28"/>
        </w:rPr>
        <w:t>Здание школы (кирпичное, трехэтажное) построено в 1961г. по типовому проекту. Спортивный зал расположен на втором этаже</w:t>
      </w:r>
      <w:r w:rsidR="002F538D" w:rsidRPr="001C7529">
        <w:rPr>
          <w:rFonts w:ascii="Times New Roman" w:hAnsi="Times New Roman" w:cs="Times New Roman"/>
          <w:sz w:val="28"/>
          <w:szCs w:val="28"/>
        </w:rPr>
        <w:t>, малый спортивный зал для занятий обучающихся начальной школы на 1-ом этаже</w:t>
      </w:r>
      <w:r w:rsidRPr="001C7529">
        <w:rPr>
          <w:rFonts w:ascii="Times New Roman" w:hAnsi="Times New Roman" w:cs="Times New Roman"/>
          <w:sz w:val="28"/>
          <w:szCs w:val="28"/>
        </w:rPr>
        <w:t>. Стол</w:t>
      </w:r>
      <w:r w:rsidR="002F538D" w:rsidRPr="001C7529">
        <w:rPr>
          <w:rFonts w:ascii="Times New Roman" w:hAnsi="Times New Roman" w:cs="Times New Roman"/>
          <w:sz w:val="28"/>
          <w:szCs w:val="28"/>
        </w:rPr>
        <w:t>овая находится на первом  этаже, актовый зал на 150 человек на 3-ем этаже.</w:t>
      </w:r>
      <w:r w:rsidRPr="001C7529">
        <w:rPr>
          <w:rFonts w:ascii="Times New Roman" w:hAnsi="Times New Roman" w:cs="Times New Roman"/>
          <w:sz w:val="28"/>
          <w:szCs w:val="28"/>
        </w:rPr>
        <w:t xml:space="preserve"> Проектная наполняемость – 600 человек, фактическая наполняемость на 01.07.2014 г. – 960 человек.</w:t>
      </w:r>
    </w:p>
    <w:p w:rsidR="004E76D9" w:rsidRDefault="004E76D9" w:rsidP="00252F59">
      <w:pPr>
        <w:pStyle w:val="aa"/>
        <w:ind w:left="360" w:firstLine="720"/>
        <w:jc w:val="both"/>
        <w:rPr>
          <w:color w:val="000000"/>
          <w:szCs w:val="28"/>
        </w:rPr>
      </w:pPr>
      <w:r w:rsidRPr="001C7529">
        <w:rPr>
          <w:color w:val="000000"/>
          <w:szCs w:val="28"/>
        </w:rPr>
        <w:t>Школа прошла аккредитацию 29.02.2012. Свидетельство ПК № 059046. Действительно по 29.02.2024 г. Лицензия серия 59Л01 № 0000565 от 03 июня 2013г. бессрочная.</w:t>
      </w:r>
    </w:p>
    <w:p w:rsidR="004E76D9" w:rsidRDefault="004E76D9" w:rsidP="002F538D">
      <w:pPr>
        <w:spacing w:after="0" w:line="240" w:lineRule="auto"/>
        <w:ind w:left="360" w:firstLine="348"/>
        <w:jc w:val="both"/>
        <w:rPr>
          <w:rStyle w:val="Zag11"/>
          <w:rFonts w:ascii="Times New Roman" w:eastAsia="@Arial Unicode MS" w:hAnsi="Times New Roman" w:cs="Times New Roman"/>
          <w:sz w:val="28"/>
          <w:szCs w:val="28"/>
        </w:rPr>
      </w:pPr>
      <w:r w:rsidRPr="001C7529">
        <w:rPr>
          <w:rFonts w:ascii="Times New Roman" w:hAnsi="Times New Roman" w:cs="Times New Roman"/>
          <w:b/>
          <w:sz w:val="28"/>
          <w:szCs w:val="28"/>
        </w:rPr>
        <w:t xml:space="preserve">Основная цель школы - </w:t>
      </w:r>
      <w:r w:rsidRPr="001C7529">
        <w:rPr>
          <w:rStyle w:val="Zag11"/>
          <w:rFonts w:ascii="Times New Roman" w:eastAsia="@Arial Unicode MS" w:hAnsi="Times New Roman" w:cs="Times New Roman"/>
          <w:sz w:val="28"/>
          <w:szCs w:val="28"/>
        </w:rPr>
        <w:t>обеспечение планируемых результатов по достижению выпускником целевых установок,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E76D9" w:rsidRPr="001C7529" w:rsidRDefault="00FB5613" w:rsidP="002F538D">
      <w:pPr>
        <w:spacing w:after="0" w:line="240" w:lineRule="auto"/>
        <w:ind w:firstLine="454"/>
        <w:jc w:val="both"/>
        <w:rPr>
          <w:rStyle w:val="Zag11"/>
          <w:rFonts w:ascii="Times New Roman" w:eastAsia="@Arial Unicode MS" w:hAnsi="Times New Roman" w:cs="Times New Roman"/>
          <w:b/>
          <w:sz w:val="28"/>
          <w:szCs w:val="28"/>
        </w:rPr>
      </w:pPr>
      <w:r w:rsidRPr="001C7529">
        <w:rPr>
          <w:rFonts w:ascii="Times New Roman" w:hAnsi="Times New Roman" w:cs="Times New Roman"/>
          <w:b/>
          <w:sz w:val="28"/>
          <w:szCs w:val="28"/>
        </w:rPr>
        <w:t>З</w:t>
      </w:r>
      <w:r w:rsidR="004E76D9" w:rsidRPr="001C7529">
        <w:rPr>
          <w:rFonts w:ascii="Times New Roman" w:hAnsi="Times New Roman" w:cs="Times New Roman"/>
          <w:b/>
          <w:sz w:val="28"/>
          <w:szCs w:val="28"/>
        </w:rPr>
        <w:t>адачи:</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Fonts w:ascii="Times New Roman" w:hAnsi="Times New Roman" w:cs="Times New Roman"/>
          <w:sz w:val="28"/>
          <w:szCs w:val="28"/>
        </w:rPr>
        <w:t>усиление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E76D9" w:rsidRPr="001C752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C7529">
        <w:rPr>
          <w:rStyle w:val="Zag11"/>
          <w:rFonts w:ascii="Times New Roman" w:eastAsia="@Arial Unicode MS" w:hAnsi="Times New Roman" w:cs="Times New Roman"/>
          <w:sz w:val="28"/>
          <w:szCs w:val="28"/>
        </w:rPr>
        <w:t>внутришкольной</w:t>
      </w:r>
      <w:proofErr w:type="spellEnd"/>
      <w:r w:rsidRPr="001C7529">
        <w:rPr>
          <w:rStyle w:val="Zag11"/>
          <w:rFonts w:ascii="Times New Roman" w:eastAsia="@Arial Unicode MS" w:hAnsi="Times New Roman" w:cs="Times New Roman"/>
          <w:sz w:val="28"/>
          <w:szCs w:val="28"/>
        </w:rPr>
        <w:t xml:space="preserve"> социальной среды, школьного уклада;</w:t>
      </w:r>
    </w:p>
    <w:p w:rsidR="004E76D9" w:rsidRDefault="004E76D9"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dash0410005f0431005f0437005f0430005f0446005f0020005f0441005f043f005f0438005f0441005f043a005f0430005f005fchar1char1"/>
          <w:sz w:val="28"/>
          <w:szCs w:val="28"/>
        </w:rPr>
        <w:t>— </w:t>
      </w:r>
      <w:r w:rsidRPr="001C7529">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048CF" w:rsidRPr="001C7529" w:rsidRDefault="002048CF" w:rsidP="00252F59">
      <w:pPr>
        <w:spacing w:after="0" w:line="240" w:lineRule="auto"/>
        <w:ind w:firstLine="454"/>
        <w:jc w:val="both"/>
        <w:rPr>
          <w:rStyle w:val="Zag11"/>
          <w:rFonts w:ascii="Times New Roman" w:eastAsia="@Arial Unicode MS" w:hAnsi="Times New Roman" w:cs="Times New Roman"/>
          <w:b/>
          <w:sz w:val="28"/>
          <w:szCs w:val="28"/>
        </w:rPr>
      </w:pPr>
      <w:r w:rsidRPr="001C7529">
        <w:rPr>
          <w:rStyle w:val="Zag11"/>
          <w:rFonts w:ascii="Times New Roman" w:eastAsia="@Arial Unicode MS" w:hAnsi="Times New Roman" w:cs="Times New Roman"/>
          <w:b/>
          <w:sz w:val="28"/>
          <w:szCs w:val="28"/>
        </w:rPr>
        <w:t>Контактная информация</w:t>
      </w:r>
    </w:p>
    <w:p w:rsidR="002048CF" w:rsidRPr="002D3E37" w:rsidRDefault="002048CF"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Zag11"/>
          <w:rFonts w:ascii="Times New Roman" w:eastAsia="@Arial Unicode MS" w:hAnsi="Times New Roman" w:cs="Times New Roman"/>
          <w:sz w:val="28"/>
          <w:szCs w:val="28"/>
          <w:lang w:val="en-US"/>
        </w:rPr>
        <w:t>E</w:t>
      </w:r>
      <w:r w:rsidRPr="002D3E37">
        <w:rPr>
          <w:rStyle w:val="Zag11"/>
          <w:rFonts w:ascii="Times New Roman" w:eastAsia="@Arial Unicode MS" w:hAnsi="Times New Roman" w:cs="Times New Roman"/>
          <w:sz w:val="28"/>
          <w:szCs w:val="28"/>
        </w:rPr>
        <w:t>-</w:t>
      </w:r>
      <w:r w:rsidRPr="001C7529">
        <w:rPr>
          <w:rStyle w:val="Zag11"/>
          <w:rFonts w:ascii="Times New Roman" w:eastAsia="@Arial Unicode MS" w:hAnsi="Times New Roman" w:cs="Times New Roman"/>
          <w:sz w:val="28"/>
          <w:szCs w:val="28"/>
          <w:lang w:val="en-US"/>
        </w:rPr>
        <w:t>mail</w:t>
      </w:r>
      <w:r w:rsidRPr="002D3E37">
        <w:rPr>
          <w:rStyle w:val="Zag11"/>
          <w:rFonts w:ascii="Times New Roman" w:eastAsia="@Arial Unicode MS" w:hAnsi="Times New Roman" w:cs="Times New Roman"/>
          <w:sz w:val="28"/>
          <w:szCs w:val="28"/>
        </w:rPr>
        <w:t xml:space="preserve"> </w:t>
      </w:r>
      <w:r w:rsidRPr="001C7529">
        <w:rPr>
          <w:rStyle w:val="Zag11"/>
          <w:rFonts w:ascii="Times New Roman" w:eastAsia="@Arial Unicode MS" w:hAnsi="Times New Roman" w:cs="Times New Roman"/>
          <w:sz w:val="28"/>
          <w:szCs w:val="28"/>
        </w:rPr>
        <w:t xml:space="preserve">школы: </w:t>
      </w:r>
      <w:hyperlink r:id="rId6" w:history="1">
        <w:r w:rsidRPr="001C7529">
          <w:rPr>
            <w:rStyle w:val="af4"/>
            <w:rFonts w:ascii="Times New Roman" w:eastAsia="@Arial Unicode MS" w:hAnsi="Times New Roman" w:cs="Times New Roman"/>
            <w:sz w:val="28"/>
            <w:szCs w:val="28"/>
            <w:lang w:val="en-US"/>
          </w:rPr>
          <w:t>sch</w:t>
        </w:r>
        <w:r w:rsidRPr="002D3E37">
          <w:rPr>
            <w:rStyle w:val="af4"/>
            <w:rFonts w:ascii="Times New Roman" w:eastAsia="@Arial Unicode MS" w:hAnsi="Times New Roman" w:cs="Times New Roman"/>
            <w:sz w:val="28"/>
            <w:szCs w:val="28"/>
          </w:rPr>
          <w:t>108.</w:t>
        </w:r>
        <w:r w:rsidRPr="001C7529">
          <w:rPr>
            <w:rStyle w:val="af4"/>
            <w:rFonts w:ascii="Times New Roman" w:eastAsia="@Arial Unicode MS" w:hAnsi="Times New Roman" w:cs="Times New Roman"/>
            <w:sz w:val="28"/>
            <w:szCs w:val="28"/>
            <w:lang w:val="en-US"/>
          </w:rPr>
          <w:t>i</w:t>
        </w:r>
        <w:r w:rsidRPr="002D3E37">
          <w:rPr>
            <w:rStyle w:val="af4"/>
            <w:rFonts w:ascii="Times New Roman" w:eastAsia="@Arial Unicode MS" w:hAnsi="Times New Roman" w:cs="Times New Roman"/>
            <w:sz w:val="28"/>
            <w:szCs w:val="28"/>
          </w:rPr>
          <w:t>@</w:t>
        </w:r>
        <w:r w:rsidRPr="001C7529">
          <w:rPr>
            <w:rStyle w:val="af4"/>
            <w:rFonts w:ascii="Times New Roman" w:eastAsia="@Arial Unicode MS" w:hAnsi="Times New Roman" w:cs="Times New Roman"/>
            <w:sz w:val="28"/>
            <w:szCs w:val="28"/>
            <w:lang w:val="en-US"/>
          </w:rPr>
          <w:t>permedu</w:t>
        </w:r>
        <w:r w:rsidRPr="002D3E37">
          <w:rPr>
            <w:rStyle w:val="af4"/>
            <w:rFonts w:ascii="Times New Roman" w:eastAsia="@Arial Unicode MS" w:hAnsi="Times New Roman" w:cs="Times New Roman"/>
            <w:sz w:val="28"/>
            <w:szCs w:val="28"/>
          </w:rPr>
          <w:t>.</w:t>
        </w:r>
        <w:r w:rsidRPr="001C7529">
          <w:rPr>
            <w:rStyle w:val="af4"/>
            <w:rFonts w:ascii="Times New Roman" w:eastAsia="@Arial Unicode MS" w:hAnsi="Times New Roman" w:cs="Times New Roman"/>
            <w:sz w:val="28"/>
            <w:szCs w:val="28"/>
            <w:lang w:val="en-US"/>
          </w:rPr>
          <w:t>ru</w:t>
        </w:r>
      </w:hyperlink>
    </w:p>
    <w:p w:rsidR="002048CF" w:rsidRDefault="002048CF" w:rsidP="00252F59">
      <w:pPr>
        <w:spacing w:after="0" w:line="240" w:lineRule="auto"/>
        <w:ind w:firstLine="454"/>
        <w:jc w:val="both"/>
        <w:rPr>
          <w:rStyle w:val="Zag11"/>
          <w:rFonts w:ascii="Times New Roman" w:eastAsia="@Arial Unicode MS" w:hAnsi="Times New Roman" w:cs="Times New Roman"/>
          <w:sz w:val="28"/>
          <w:szCs w:val="28"/>
        </w:rPr>
      </w:pPr>
      <w:r w:rsidRPr="001C7529">
        <w:rPr>
          <w:rStyle w:val="Zag11"/>
          <w:rFonts w:ascii="Times New Roman" w:eastAsia="@Arial Unicode MS" w:hAnsi="Times New Roman" w:cs="Times New Roman"/>
          <w:sz w:val="28"/>
          <w:szCs w:val="28"/>
        </w:rPr>
        <w:t>Сайт</w:t>
      </w:r>
      <w:r w:rsidRPr="001C7529">
        <w:rPr>
          <w:rStyle w:val="Zag11"/>
          <w:rFonts w:ascii="Times New Roman" w:eastAsia="@Arial Unicode MS" w:hAnsi="Times New Roman" w:cs="Times New Roman"/>
          <w:sz w:val="28"/>
          <w:szCs w:val="28"/>
          <w:lang w:val="en-US"/>
        </w:rPr>
        <w:t xml:space="preserve"> </w:t>
      </w:r>
      <w:r w:rsidRPr="001C7529">
        <w:rPr>
          <w:rStyle w:val="Zag11"/>
          <w:rFonts w:ascii="Times New Roman" w:eastAsia="@Arial Unicode MS" w:hAnsi="Times New Roman" w:cs="Times New Roman"/>
          <w:sz w:val="28"/>
          <w:szCs w:val="28"/>
        </w:rPr>
        <w:t>школы</w:t>
      </w:r>
      <w:r w:rsidRPr="001C7529">
        <w:rPr>
          <w:rStyle w:val="Zag11"/>
          <w:rFonts w:ascii="Times New Roman" w:eastAsia="@Arial Unicode MS" w:hAnsi="Times New Roman" w:cs="Times New Roman"/>
          <w:sz w:val="28"/>
          <w:szCs w:val="28"/>
          <w:lang w:val="en-US"/>
        </w:rPr>
        <w:t>: School108perm.ucoz.ru</w:t>
      </w:r>
    </w:p>
    <w:p w:rsidR="001C7529" w:rsidRDefault="001C7529" w:rsidP="00252F59">
      <w:pPr>
        <w:spacing w:after="0" w:line="240" w:lineRule="auto"/>
        <w:ind w:firstLine="454"/>
        <w:jc w:val="both"/>
        <w:rPr>
          <w:rStyle w:val="Zag11"/>
          <w:rFonts w:ascii="Times New Roman" w:eastAsia="@Arial Unicode MS" w:hAnsi="Times New Roman" w:cs="Times New Roman"/>
          <w:sz w:val="28"/>
          <w:szCs w:val="28"/>
        </w:rPr>
      </w:pPr>
    </w:p>
    <w:p w:rsidR="001C7529" w:rsidRDefault="001C7529" w:rsidP="00252F59">
      <w:pPr>
        <w:spacing w:after="0" w:line="240" w:lineRule="auto"/>
        <w:ind w:firstLine="454"/>
        <w:jc w:val="both"/>
        <w:rPr>
          <w:rStyle w:val="Zag11"/>
          <w:rFonts w:ascii="Times New Roman" w:eastAsia="@Arial Unicode MS" w:hAnsi="Times New Roman" w:cs="Times New Roman"/>
          <w:sz w:val="28"/>
          <w:szCs w:val="28"/>
        </w:rPr>
      </w:pPr>
    </w:p>
    <w:p w:rsidR="002D3E37" w:rsidRDefault="002D3E37" w:rsidP="00252F59">
      <w:pPr>
        <w:spacing w:after="0" w:line="240" w:lineRule="auto"/>
        <w:ind w:firstLine="454"/>
        <w:jc w:val="both"/>
        <w:rPr>
          <w:rStyle w:val="Zag11"/>
          <w:rFonts w:ascii="Times New Roman" w:eastAsia="@Arial Unicode MS" w:hAnsi="Times New Roman" w:cs="Times New Roman"/>
          <w:sz w:val="28"/>
          <w:szCs w:val="28"/>
        </w:rPr>
      </w:pPr>
    </w:p>
    <w:p w:rsidR="002D3E37" w:rsidRDefault="002D3E37" w:rsidP="00252F59">
      <w:pPr>
        <w:spacing w:after="0" w:line="240" w:lineRule="auto"/>
        <w:ind w:firstLine="454"/>
        <w:jc w:val="both"/>
        <w:rPr>
          <w:rStyle w:val="Zag11"/>
          <w:rFonts w:ascii="Times New Roman" w:eastAsia="@Arial Unicode MS" w:hAnsi="Times New Roman" w:cs="Times New Roman"/>
          <w:sz w:val="28"/>
          <w:szCs w:val="28"/>
        </w:rPr>
      </w:pPr>
    </w:p>
    <w:p w:rsidR="002D3E37" w:rsidRDefault="002D3E37" w:rsidP="00252F59">
      <w:pPr>
        <w:spacing w:after="0" w:line="240" w:lineRule="auto"/>
        <w:ind w:firstLine="454"/>
        <w:jc w:val="both"/>
        <w:rPr>
          <w:rStyle w:val="Zag11"/>
          <w:rFonts w:ascii="Times New Roman" w:eastAsia="@Arial Unicode MS" w:hAnsi="Times New Roman" w:cs="Times New Roman"/>
          <w:sz w:val="28"/>
          <w:szCs w:val="28"/>
        </w:rPr>
      </w:pPr>
    </w:p>
    <w:p w:rsidR="004E76D9" w:rsidRDefault="007A2BCC" w:rsidP="000E17D8">
      <w:pPr>
        <w:pStyle w:val="af1"/>
        <w:numPr>
          <w:ilvl w:val="0"/>
          <w:numId w:val="9"/>
        </w:numPr>
        <w:spacing w:after="0" w:line="240" w:lineRule="auto"/>
        <w:jc w:val="center"/>
        <w:rPr>
          <w:rFonts w:ascii="Times New Roman" w:hAnsi="Times New Roman"/>
          <w:b/>
          <w:sz w:val="28"/>
          <w:szCs w:val="28"/>
        </w:rPr>
      </w:pPr>
      <w:r w:rsidRPr="002D3E37">
        <w:rPr>
          <w:rFonts w:ascii="Times New Roman" w:hAnsi="Times New Roman"/>
          <w:b/>
          <w:sz w:val="28"/>
          <w:szCs w:val="28"/>
        </w:rPr>
        <w:lastRenderedPageBreak/>
        <w:t>Особенности образовательного процесса</w:t>
      </w:r>
    </w:p>
    <w:p w:rsidR="002D3E37" w:rsidRPr="002D3E37" w:rsidRDefault="002D3E37" w:rsidP="002D3E37">
      <w:pPr>
        <w:pStyle w:val="af1"/>
        <w:spacing w:after="0" w:line="240" w:lineRule="auto"/>
        <w:ind w:left="1440"/>
        <w:rPr>
          <w:rFonts w:ascii="Times New Roman" w:hAnsi="Times New Roman"/>
          <w:b/>
          <w:sz w:val="28"/>
          <w:szCs w:val="28"/>
        </w:rPr>
      </w:pPr>
    </w:p>
    <w:p w:rsidR="007A2BCC" w:rsidRPr="001C7529" w:rsidRDefault="007A2BCC" w:rsidP="00252F59">
      <w:pPr>
        <w:spacing w:after="0" w:line="240" w:lineRule="auto"/>
        <w:jc w:val="both"/>
        <w:rPr>
          <w:rFonts w:ascii="Times New Roman" w:hAnsi="Times New Roman" w:cs="Times New Roman"/>
          <w:b/>
          <w:color w:val="000000"/>
          <w:sz w:val="28"/>
          <w:szCs w:val="28"/>
        </w:rPr>
      </w:pPr>
      <w:r w:rsidRPr="001C7529">
        <w:rPr>
          <w:rFonts w:ascii="Times New Roman" w:hAnsi="Times New Roman" w:cs="Times New Roman"/>
          <w:b/>
          <w:color w:val="000000"/>
          <w:sz w:val="28"/>
          <w:szCs w:val="28"/>
        </w:rPr>
        <w:t>Учебный план общеобразовательного учреждения</w:t>
      </w:r>
      <w:r w:rsidR="00FA3A4C" w:rsidRPr="001C7529">
        <w:rPr>
          <w:rFonts w:ascii="Times New Roman" w:hAnsi="Times New Roman" w:cs="Times New Roman"/>
          <w:b/>
          <w:color w:val="000000"/>
          <w:sz w:val="28"/>
          <w:szCs w:val="28"/>
        </w:rPr>
        <w:t xml:space="preserve"> в</w:t>
      </w:r>
      <w:r w:rsidRPr="001C7529">
        <w:rPr>
          <w:rFonts w:ascii="Times New Roman" w:hAnsi="Times New Roman" w:cs="Times New Roman"/>
          <w:sz w:val="28"/>
          <w:szCs w:val="28"/>
        </w:rPr>
        <w:t>ыстраивается на основании следующих нормативных документов</w:t>
      </w:r>
      <w:r w:rsidRPr="001C7529">
        <w:rPr>
          <w:rFonts w:ascii="Times New Roman" w:hAnsi="Times New Roman" w:cs="Times New Roman"/>
          <w:color w:val="FF0000"/>
          <w:sz w:val="28"/>
          <w:szCs w:val="28"/>
        </w:rPr>
        <w:t>:</w:t>
      </w:r>
    </w:p>
    <w:p w:rsidR="007A2BCC" w:rsidRPr="001C7529" w:rsidRDefault="007A2BCC" w:rsidP="00252F59">
      <w:pPr>
        <w:pStyle w:val="a6"/>
        <w:ind w:left="360"/>
        <w:jc w:val="both"/>
        <w:rPr>
          <w:sz w:val="28"/>
          <w:szCs w:val="28"/>
        </w:rPr>
      </w:pPr>
      <w:r w:rsidRPr="001C7529">
        <w:rPr>
          <w:color w:val="FF0000"/>
          <w:sz w:val="28"/>
          <w:szCs w:val="28"/>
        </w:rPr>
        <w:t xml:space="preserve">- </w:t>
      </w:r>
      <w:r w:rsidR="00FA3A4C" w:rsidRPr="001C7529">
        <w:rPr>
          <w:sz w:val="28"/>
          <w:szCs w:val="28"/>
        </w:rPr>
        <w:t>Федерального закона</w:t>
      </w:r>
      <w:r w:rsidRPr="001C7529">
        <w:rPr>
          <w:sz w:val="28"/>
          <w:szCs w:val="28"/>
        </w:rPr>
        <w:t xml:space="preserve"> </w:t>
      </w:r>
      <w:r w:rsidR="000E2F77" w:rsidRPr="001C7529">
        <w:rPr>
          <w:sz w:val="28"/>
          <w:szCs w:val="28"/>
        </w:rPr>
        <w:t xml:space="preserve">273-ФЗ </w:t>
      </w:r>
      <w:r w:rsidRPr="001C7529">
        <w:rPr>
          <w:sz w:val="28"/>
          <w:szCs w:val="28"/>
        </w:rPr>
        <w:t>«Об образовании</w:t>
      </w:r>
      <w:r w:rsidR="00FA3A4C" w:rsidRPr="001C7529">
        <w:rPr>
          <w:sz w:val="28"/>
          <w:szCs w:val="28"/>
        </w:rPr>
        <w:t xml:space="preserve"> в РФ</w:t>
      </w:r>
      <w:r w:rsidR="000E2F77" w:rsidRPr="001C7529">
        <w:rPr>
          <w:sz w:val="28"/>
          <w:szCs w:val="28"/>
        </w:rPr>
        <w:t>»</w:t>
      </w:r>
      <w:r w:rsidRPr="001C7529">
        <w:rPr>
          <w:sz w:val="28"/>
          <w:szCs w:val="28"/>
        </w:rPr>
        <w:t>;</w:t>
      </w:r>
    </w:p>
    <w:p w:rsidR="007A2BCC" w:rsidRPr="001C7529" w:rsidRDefault="007A2BCC" w:rsidP="00252F59">
      <w:pPr>
        <w:pStyle w:val="a6"/>
        <w:ind w:left="360"/>
        <w:jc w:val="both"/>
        <w:rPr>
          <w:sz w:val="28"/>
          <w:szCs w:val="28"/>
        </w:rPr>
      </w:pPr>
      <w:r w:rsidRPr="001C7529">
        <w:rPr>
          <w:sz w:val="28"/>
          <w:szCs w:val="28"/>
        </w:rPr>
        <w:t>- Типового  положения об  общеобразовательном  учреждении (постановление Правительства РФ  от 19.03.2001года № 196 (ред. от 10.03.2009);</w:t>
      </w:r>
    </w:p>
    <w:p w:rsidR="007A2BCC" w:rsidRPr="001C7529" w:rsidRDefault="007A2BCC" w:rsidP="00252F59">
      <w:pPr>
        <w:pStyle w:val="a6"/>
        <w:ind w:left="360"/>
        <w:jc w:val="both"/>
        <w:rPr>
          <w:sz w:val="28"/>
          <w:szCs w:val="28"/>
        </w:rPr>
      </w:pPr>
      <w:proofErr w:type="gramStart"/>
      <w:r w:rsidRPr="001C7529">
        <w:rPr>
          <w:sz w:val="28"/>
          <w:szCs w:val="28"/>
        </w:rPr>
        <w:t xml:space="preserve">- Федерального  базисного учебного плана и примерных учебных планов для общеобразовательных учреждений РФ, реализующих программы общего образования (приказ МО РФ от 09.03.2004г. </w:t>
      </w:r>
      <w:proofErr w:type="gramEnd"/>
    </w:p>
    <w:p w:rsidR="007A2BCC" w:rsidRPr="001C7529" w:rsidRDefault="007A2BCC" w:rsidP="00252F59">
      <w:pPr>
        <w:pStyle w:val="a6"/>
        <w:ind w:left="360"/>
        <w:jc w:val="both"/>
        <w:rPr>
          <w:sz w:val="28"/>
          <w:szCs w:val="28"/>
        </w:rPr>
      </w:pPr>
      <w:r w:rsidRPr="001C7529">
        <w:rPr>
          <w:sz w:val="28"/>
          <w:szCs w:val="28"/>
        </w:rPr>
        <w:t>№ 1312);</w:t>
      </w:r>
    </w:p>
    <w:p w:rsidR="007A2BCC" w:rsidRPr="001C7529" w:rsidRDefault="007A2BCC" w:rsidP="00252F59">
      <w:pPr>
        <w:pStyle w:val="a6"/>
        <w:ind w:left="360"/>
        <w:jc w:val="both"/>
        <w:rPr>
          <w:sz w:val="28"/>
          <w:szCs w:val="28"/>
        </w:rPr>
      </w:pPr>
      <w:r w:rsidRPr="001C7529">
        <w:rPr>
          <w:sz w:val="28"/>
          <w:szCs w:val="28"/>
        </w:rPr>
        <w:t>- Приказа Министерства образования и науки РФ от 20.08.2008 г. № 241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и науки РФ от 09.03.2004 г. № 1312;</w:t>
      </w:r>
    </w:p>
    <w:p w:rsidR="007A2BCC" w:rsidRPr="001C7529" w:rsidRDefault="007A2BCC" w:rsidP="00252F59">
      <w:pPr>
        <w:pStyle w:val="a6"/>
        <w:ind w:left="360"/>
        <w:jc w:val="both"/>
        <w:rPr>
          <w:sz w:val="28"/>
          <w:szCs w:val="28"/>
        </w:rPr>
      </w:pPr>
      <w:r w:rsidRPr="001C7529">
        <w:rPr>
          <w:sz w:val="28"/>
          <w:szCs w:val="28"/>
        </w:rPr>
        <w:t>- Приказа Министерства образования и науки РФ № 889 от 30.08.2010 «О внесении изменений в федеральный базисный учебный план и примерные учебные планы для общеобразовательных учреждений, реализующих программы общего образования, утвержденные приказом Министерства образования и науки РФ от 09.03.2004 №1312;</w:t>
      </w:r>
    </w:p>
    <w:p w:rsidR="007A2BCC" w:rsidRPr="001C7529" w:rsidRDefault="007A2BCC" w:rsidP="00252F59">
      <w:pPr>
        <w:pStyle w:val="a6"/>
        <w:ind w:left="360"/>
        <w:jc w:val="both"/>
        <w:rPr>
          <w:sz w:val="28"/>
          <w:szCs w:val="28"/>
        </w:rPr>
      </w:pPr>
      <w:r w:rsidRPr="001C7529">
        <w:rPr>
          <w:sz w:val="28"/>
          <w:szCs w:val="28"/>
        </w:rPr>
        <w:t>- Приказа Министерства образования и науки РФ от 03.06.2011 № 1994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 1312»;</w:t>
      </w:r>
    </w:p>
    <w:p w:rsidR="007A2BCC" w:rsidRPr="001C7529" w:rsidRDefault="007A2BCC" w:rsidP="00252F59">
      <w:pPr>
        <w:pStyle w:val="a6"/>
        <w:ind w:left="360"/>
        <w:jc w:val="both"/>
        <w:rPr>
          <w:sz w:val="28"/>
          <w:szCs w:val="28"/>
        </w:rPr>
      </w:pPr>
      <w:r w:rsidRPr="001C7529">
        <w:rPr>
          <w:sz w:val="28"/>
          <w:szCs w:val="28"/>
        </w:rPr>
        <w:t>- Федерального государственного образовательного стандарта начального общего образования (приказ Министерства образования и науки РФ № 373 от 06.10.2009г., зарегистрированного в Минюсте России 22.12 2009г.);</w:t>
      </w:r>
    </w:p>
    <w:p w:rsidR="007A2BCC" w:rsidRPr="001C7529" w:rsidRDefault="007A2BCC" w:rsidP="00252F59">
      <w:pPr>
        <w:pStyle w:val="a6"/>
        <w:ind w:left="360"/>
        <w:jc w:val="both"/>
        <w:rPr>
          <w:sz w:val="28"/>
          <w:szCs w:val="28"/>
        </w:rPr>
      </w:pPr>
      <w:r w:rsidRPr="001C7529">
        <w:rPr>
          <w:sz w:val="28"/>
          <w:szCs w:val="28"/>
        </w:rPr>
        <w:t xml:space="preserve">- Приказа Министерства образования и науки РФ от 26.11.2010г. </w:t>
      </w:r>
    </w:p>
    <w:p w:rsidR="007A2BCC" w:rsidRPr="001C7529" w:rsidRDefault="007A2BCC" w:rsidP="00252F59">
      <w:pPr>
        <w:pStyle w:val="a6"/>
        <w:ind w:left="360"/>
        <w:jc w:val="both"/>
        <w:rPr>
          <w:sz w:val="28"/>
          <w:szCs w:val="28"/>
        </w:rPr>
      </w:pPr>
      <w:r w:rsidRPr="001C7529">
        <w:rPr>
          <w:sz w:val="28"/>
          <w:szCs w:val="28"/>
        </w:rPr>
        <w:t>№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 (зарегистрированного в Минюсте России 04.02.2011 г.);</w:t>
      </w:r>
    </w:p>
    <w:p w:rsidR="007A2BCC" w:rsidRPr="001C7529" w:rsidRDefault="007A2BCC" w:rsidP="00252F59">
      <w:pPr>
        <w:pStyle w:val="a6"/>
        <w:ind w:left="360"/>
        <w:jc w:val="both"/>
        <w:rPr>
          <w:sz w:val="28"/>
          <w:szCs w:val="28"/>
        </w:rPr>
      </w:pPr>
      <w:r w:rsidRPr="001C7529">
        <w:rPr>
          <w:sz w:val="28"/>
          <w:szCs w:val="28"/>
        </w:rPr>
        <w:t xml:space="preserve">- Постановления Главного государственного санитарного врача РФ от 29.12.2010г. № 189 «Об утверждении </w:t>
      </w:r>
      <w:proofErr w:type="spellStart"/>
      <w:r w:rsidRPr="001C7529">
        <w:rPr>
          <w:sz w:val="28"/>
          <w:szCs w:val="28"/>
        </w:rPr>
        <w:t>СанПиН</w:t>
      </w:r>
      <w:proofErr w:type="spellEnd"/>
      <w:r w:rsidRPr="001C7529">
        <w:rPr>
          <w:sz w:val="28"/>
          <w:szCs w:val="28"/>
        </w:rPr>
        <w:t xml:space="preserve"> 2.4.2821-10 «Санитарно-эпидемиологические требования к условиям и организации обучения в ОУ» (зарегистрированного в Минюсте России 03.03.2011 г.);</w:t>
      </w:r>
    </w:p>
    <w:p w:rsidR="007A2BCC" w:rsidRPr="001C7529" w:rsidRDefault="007A2BCC" w:rsidP="00252F59">
      <w:pPr>
        <w:pStyle w:val="a6"/>
        <w:ind w:left="360"/>
        <w:jc w:val="both"/>
        <w:rPr>
          <w:sz w:val="28"/>
          <w:szCs w:val="28"/>
        </w:rPr>
      </w:pPr>
      <w:r w:rsidRPr="001C7529">
        <w:rPr>
          <w:sz w:val="28"/>
          <w:szCs w:val="28"/>
        </w:rPr>
        <w:t>- Приказа Министерства образования и науки РФ от 24.12.2010 г. № 2080 «Об утверждении федеральных перечней учебников,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2011-2012 учебный год»;</w:t>
      </w:r>
    </w:p>
    <w:p w:rsidR="007A2BCC" w:rsidRPr="001C7529" w:rsidRDefault="007A2BCC" w:rsidP="00252F59">
      <w:pPr>
        <w:pStyle w:val="a6"/>
        <w:ind w:left="360"/>
        <w:jc w:val="both"/>
        <w:rPr>
          <w:sz w:val="28"/>
          <w:szCs w:val="28"/>
        </w:rPr>
      </w:pPr>
      <w:r w:rsidRPr="001C7529">
        <w:rPr>
          <w:sz w:val="28"/>
          <w:szCs w:val="28"/>
        </w:rPr>
        <w:t xml:space="preserve">- Письма департамента образования </w:t>
      </w:r>
      <w:proofErr w:type="gramStart"/>
      <w:r w:rsidRPr="001C7529">
        <w:rPr>
          <w:sz w:val="28"/>
          <w:szCs w:val="28"/>
        </w:rPr>
        <w:t>г</w:t>
      </w:r>
      <w:proofErr w:type="gramEnd"/>
      <w:r w:rsidRPr="001C7529">
        <w:rPr>
          <w:sz w:val="28"/>
          <w:szCs w:val="28"/>
        </w:rPr>
        <w:t xml:space="preserve">. Перми «Рекомендации по организации профильного обучения на основе индивидуальных учебных планов обучающихся» от 20.04. </w:t>
      </w:r>
      <w:smartTag w:uri="urn:schemas-microsoft-com:office:smarttags" w:element="metricconverter">
        <w:smartTagPr>
          <w:attr w:name="ProductID" w:val="2004 г"/>
        </w:smartTagPr>
        <w:r w:rsidRPr="001C7529">
          <w:rPr>
            <w:sz w:val="28"/>
            <w:szCs w:val="28"/>
          </w:rPr>
          <w:t>2004 г</w:t>
        </w:r>
      </w:smartTag>
      <w:r w:rsidRPr="001C7529">
        <w:rPr>
          <w:sz w:val="28"/>
          <w:szCs w:val="28"/>
        </w:rPr>
        <w:t>. № 14-51-102/13;</w:t>
      </w:r>
    </w:p>
    <w:p w:rsidR="007A2BCC" w:rsidRPr="001C7529" w:rsidRDefault="007A2BCC" w:rsidP="00252F59">
      <w:pPr>
        <w:pStyle w:val="a6"/>
        <w:ind w:left="360"/>
        <w:jc w:val="both"/>
        <w:rPr>
          <w:sz w:val="28"/>
          <w:szCs w:val="28"/>
        </w:rPr>
      </w:pPr>
      <w:r w:rsidRPr="001C7529">
        <w:rPr>
          <w:sz w:val="28"/>
          <w:szCs w:val="28"/>
        </w:rPr>
        <w:lastRenderedPageBreak/>
        <w:t>-  Письма Министерства образования и науки России от 08.10.2010</w:t>
      </w:r>
      <w:r w:rsidR="000E2F77" w:rsidRPr="001C7529">
        <w:rPr>
          <w:sz w:val="28"/>
          <w:szCs w:val="28"/>
        </w:rPr>
        <w:t xml:space="preserve"> </w:t>
      </w:r>
      <w:r w:rsidRPr="001C7529">
        <w:rPr>
          <w:sz w:val="28"/>
          <w:szCs w:val="28"/>
        </w:rPr>
        <w:t xml:space="preserve">г. </w:t>
      </w:r>
      <w:r w:rsidR="000E2F77" w:rsidRPr="001C7529">
        <w:rPr>
          <w:sz w:val="28"/>
          <w:szCs w:val="28"/>
        </w:rPr>
        <w:t xml:space="preserve"> </w:t>
      </w:r>
      <w:r w:rsidRPr="001C7529">
        <w:rPr>
          <w:sz w:val="28"/>
          <w:szCs w:val="28"/>
        </w:rPr>
        <w:t>№ ИК-1434/19 «О введении третьего часа физической культуры».</w:t>
      </w:r>
      <w:r w:rsidRPr="001C7529">
        <w:rPr>
          <w:vanish/>
          <w:sz w:val="28"/>
          <w:szCs w:val="28"/>
        </w:rPr>
        <w:t>ия и примерных учебных планов для общеобразовательных учреждениях Р</w:t>
      </w:r>
    </w:p>
    <w:p w:rsidR="007A2BCC" w:rsidRPr="001C7529" w:rsidRDefault="007A2BCC" w:rsidP="00252F59">
      <w:pPr>
        <w:pStyle w:val="a8"/>
        <w:spacing w:after="0"/>
        <w:jc w:val="both"/>
        <w:rPr>
          <w:b/>
          <w:sz w:val="28"/>
          <w:szCs w:val="28"/>
        </w:rPr>
      </w:pPr>
      <w:r w:rsidRPr="001C7529">
        <w:rPr>
          <w:b/>
          <w:sz w:val="28"/>
          <w:szCs w:val="28"/>
        </w:rPr>
        <w:t>Начальное общее образование (1-4 классы)</w:t>
      </w:r>
    </w:p>
    <w:p w:rsidR="007A2BCC" w:rsidRPr="001C7529" w:rsidRDefault="007A2BCC" w:rsidP="00252F59">
      <w:pPr>
        <w:pStyle w:val="a8"/>
        <w:spacing w:after="0"/>
        <w:ind w:left="284" w:hanging="284"/>
        <w:jc w:val="both"/>
        <w:rPr>
          <w:sz w:val="28"/>
          <w:szCs w:val="28"/>
        </w:rPr>
      </w:pPr>
      <w:r w:rsidRPr="001C7529">
        <w:rPr>
          <w:sz w:val="28"/>
          <w:szCs w:val="28"/>
        </w:rPr>
        <w:t xml:space="preserve">       Реализация программ начального общего образования осуществляется в течение  4- летнего нормативного периода.</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ab/>
        <w:t xml:space="preserve"> </w:t>
      </w:r>
      <w:r w:rsidRPr="001C7529">
        <w:rPr>
          <w:rFonts w:ascii="Times New Roman" w:hAnsi="Times New Roman" w:cs="Times New Roman"/>
          <w:b/>
          <w:sz w:val="28"/>
          <w:szCs w:val="28"/>
        </w:rPr>
        <w:t xml:space="preserve">На </w:t>
      </w:r>
      <w:r w:rsidRPr="001C7529">
        <w:rPr>
          <w:rFonts w:ascii="Times New Roman" w:hAnsi="Times New Roman" w:cs="Times New Roman"/>
          <w:b/>
          <w:sz w:val="28"/>
          <w:szCs w:val="28"/>
          <w:lang w:val="en-US"/>
        </w:rPr>
        <w:t>I</w:t>
      </w:r>
      <w:r w:rsidRPr="001C7529">
        <w:rPr>
          <w:rFonts w:ascii="Times New Roman" w:hAnsi="Times New Roman" w:cs="Times New Roman"/>
          <w:b/>
          <w:sz w:val="28"/>
          <w:szCs w:val="28"/>
        </w:rPr>
        <w:t xml:space="preserve"> ступени</w:t>
      </w:r>
      <w:r w:rsidRPr="001C7529">
        <w:rPr>
          <w:rFonts w:ascii="Times New Roman" w:hAnsi="Times New Roman" w:cs="Times New Roman"/>
          <w:sz w:val="28"/>
          <w:szCs w:val="28"/>
        </w:rPr>
        <w:t xml:space="preserve"> реализуются программы традиционного обучения:</w:t>
      </w:r>
    </w:p>
    <w:p w:rsidR="007A2BCC" w:rsidRPr="001C7529" w:rsidRDefault="007A2BCC" w:rsidP="000E17D8">
      <w:pPr>
        <w:numPr>
          <w:ilvl w:val="0"/>
          <w:numId w:val="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«Школа России»  </w:t>
      </w:r>
    </w:p>
    <w:p w:rsidR="007A2BCC" w:rsidRPr="001C7529" w:rsidRDefault="007A2BCC" w:rsidP="000E17D8">
      <w:pPr>
        <w:numPr>
          <w:ilvl w:val="0"/>
          <w:numId w:val="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«Школа </w:t>
      </w:r>
      <w:r w:rsidRPr="001C7529">
        <w:rPr>
          <w:rFonts w:ascii="Times New Roman" w:hAnsi="Times New Roman" w:cs="Times New Roman"/>
          <w:sz w:val="28"/>
          <w:szCs w:val="28"/>
          <w:lang w:val="en-US"/>
        </w:rPr>
        <w:t>XXI</w:t>
      </w:r>
      <w:r w:rsidRPr="001C7529">
        <w:rPr>
          <w:rFonts w:ascii="Times New Roman" w:hAnsi="Times New Roman" w:cs="Times New Roman"/>
          <w:sz w:val="28"/>
          <w:szCs w:val="28"/>
        </w:rPr>
        <w:t xml:space="preserve"> века» </w:t>
      </w:r>
    </w:p>
    <w:p w:rsidR="007A2BCC" w:rsidRPr="001C7529" w:rsidRDefault="007A2BCC" w:rsidP="000E17D8">
      <w:pPr>
        <w:numPr>
          <w:ilvl w:val="0"/>
          <w:numId w:val="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Система </w:t>
      </w:r>
      <w:proofErr w:type="gramStart"/>
      <w:r w:rsidRPr="001C7529">
        <w:rPr>
          <w:rFonts w:ascii="Times New Roman" w:hAnsi="Times New Roman" w:cs="Times New Roman"/>
          <w:sz w:val="28"/>
          <w:szCs w:val="28"/>
        </w:rPr>
        <w:t>РО Л.</w:t>
      </w:r>
      <w:proofErr w:type="gramEnd"/>
      <w:r w:rsidRPr="001C7529">
        <w:rPr>
          <w:rFonts w:ascii="Times New Roman" w:hAnsi="Times New Roman" w:cs="Times New Roman"/>
          <w:sz w:val="28"/>
          <w:szCs w:val="28"/>
        </w:rPr>
        <w:t xml:space="preserve">В. </w:t>
      </w:r>
      <w:proofErr w:type="spellStart"/>
      <w:r w:rsidRPr="001C7529">
        <w:rPr>
          <w:rFonts w:ascii="Times New Roman" w:hAnsi="Times New Roman" w:cs="Times New Roman"/>
          <w:sz w:val="28"/>
          <w:szCs w:val="28"/>
        </w:rPr>
        <w:t>Занкова</w:t>
      </w:r>
      <w:proofErr w:type="spellEnd"/>
      <w:r w:rsidRPr="001C7529">
        <w:rPr>
          <w:rFonts w:ascii="Times New Roman" w:hAnsi="Times New Roman" w:cs="Times New Roman"/>
          <w:sz w:val="28"/>
          <w:szCs w:val="28"/>
        </w:rPr>
        <w:t xml:space="preserve"> </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w:t>
      </w:r>
      <w:proofErr w:type="gramStart"/>
      <w:r w:rsidRPr="001C7529">
        <w:rPr>
          <w:rFonts w:ascii="Times New Roman" w:hAnsi="Times New Roman" w:cs="Times New Roman"/>
          <w:sz w:val="28"/>
          <w:szCs w:val="28"/>
        </w:rPr>
        <w:t xml:space="preserve">Учебный план в 1 классах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roofErr w:type="gramEnd"/>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Учебный план состоит из двух частей – инвариантной (обязательной) части и  части, формируемой участниками образовательного процесса, включающей внеурочную деятельность</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Обучение по всем предметам в 1 классе осуществляется в соответствии с образовательной программой с использованием УМК «Школа России», «Школа </w:t>
      </w:r>
      <w:r w:rsidR="000E2F77" w:rsidRPr="001C7529">
        <w:rPr>
          <w:rFonts w:ascii="Times New Roman" w:hAnsi="Times New Roman" w:cs="Times New Roman"/>
          <w:sz w:val="28"/>
          <w:szCs w:val="28"/>
        </w:rPr>
        <w:t>ХХ</w:t>
      </w:r>
      <w:proofErr w:type="gramStart"/>
      <w:r w:rsidRPr="001C7529">
        <w:rPr>
          <w:rFonts w:ascii="Times New Roman" w:hAnsi="Times New Roman" w:cs="Times New Roman"/>
          <w:sz w:val="28"/>
          <w:szCs w:val="28"/>
        </w:rPr>
        <w:t>1</w:t>
      </w:r>
      <w:proofErr w:type="gramEnd"/>
      <w:r w:rsidRPr="001C7529">
        <w:rPr>
          <w:rFonts w:ascii="Times New Roman" w:hAnsi="Times New Roman" w:cs="Times New Roman"/>
          <w:sz w:val="28"/>
          <w:szCs w:val="28"/>
        </w:rPr>
        <w:t xml:space="preserve"> века», которые отвечают требованиям ФГОС НОО.</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 классах, реализующих программу «Школа </w:t>
      </w:r>
      <w:r w:rsidRPr="001C7529">
        <w:rPr>
          <w:rFonts w:ascii="Times New Roman" w:hAnsi="Times New Roman" w:cs="Times New Roman"/>
          <w:sz w:val="28"/>
          <w:szCs w:val="28"/>
          <w:lang w:val="en-US"/>
        </w:rPr>
        <w:t>XXI</w:t>
      </w:r>
      <w:r w:rsidRPr="001C7529">
        <w:rPr>
          <w:rFonts w:ascii="Times New Roman" w:hAnsi="Times New Roman" w:cs="Times New Roman"/>
          <w:sz w:val="28"/>
          <w:szCs w:val="28"/>
        </w:rPr>
        <w:t xml:space="preserve"> века», создаются условия, направленные на формирование учебной </w:t>
      </w:r>
      <w:proofErr w:type="gramStart"/>
      <w:r w:rsidRPr="001C7529">
        <w:rPr>
          <w:rFonts w:ascii="Times New Roman" w:hAnsi="Times New Roman" w:cs="Times New Roman"/>
          <w:sz w:val="28"/>
          <w:szCs w:val="28"/>
        </w:rPr>
        <w:t>деятельности</w:t>
      </w:r>
      <w:proofErr w:type="gramEnd"/>
      <w:r w:rsidRPr="001C7529">
        <w:rPr>
          <w:rFonts w:ascii="Times New Roman" w:hAnsi="Times New Roman" w:cs="Times New Roman"/>
          <w:sz w:val="28"/>
          <w:szCs w:val="28"/>
        </w:rPr>
        <w:t xml:space="preserve"> на достижение максимально эффективного  умственного развития учащегося, управление своей деятельностью, быть активным и самостоятельным.</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 3,4-х классах  введен учебный  предмет «Информатика и ИКТ» в качестве учебного модуля в рамках учебного предмета «Технология». Учебный предмет «Иностранный язык» введен с 2-го класса. В 4-х классах введён предмет «Основы религиозной культуры и светской этики» 1 час в неделю. Во всех классах, кроме 2в, 2г, 5а, 6а, 7а, 7б, 7в, 8б, 9а, осуществляется деление класса на 2 подгруппы.</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Предмет «Окружающий мир» преподается как интегрированный курс (природа, человек, общество) в объеме 2 часа в неделю.</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Внеурочная деятельность осуществляется в рамках сотрудничества с  учреждениями дополнительного образования: секция «Плавание», «Акробатика», а также системы кружковой работы: «Мастерица», «Гармония», «Мир экскурсий».</w:t>
      </w:r>
    </w:p>
    <w:p w:rsidR="007A2BCC"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Во 2-4-х  классах часы вариативной части учебного плана  используются для изучения литературного чтения (по 2 часа в неделю во 2-х классах и по 1 часу в неделю в 3-4-х классах)  и на изучение русского языка (</w:t>
      </w:r>
      <w:proofErr w:type="gramStart"/>
      <w:r w:rsidRPr="001C7529">
        <w:rPr>
          <w:rFonts w:ascii="Times New Roman" w:hAnsi="Times New Roman" w:cs="Times New Roman"/>
          <w:sz w:val="28"/>
          <w:szCs w:val="28"/>
        </w:rPr>
        <w:t>по</w:t>
      </w:r>
      <w:proofErr w:type="gramEnd"/>
      <w:r w:rsidRPr="001C7529">
        <w:rPr>
          <w:rFonts w:ascii="Times New Roman" w:hAnsi="Times New Roman" w:cs="Times New Roman"/>
          <w:sz w:val="28"/>
          <w:szCs w:val="28"/>
        </w:rPr>
        <w:t xml:space="preserve"> 2 </w:t>
      </w:r>
      <w:proofErr w:type="gramStart"/>
      <w:r w:rsidRPr="001C7529">
        <w:rPr>
          <w:rFonts w:ascii="Times New Roman" w:hAnsi="Times New Roman" w:cs="Times New Roman"/>
          <w:sz w:val="28"/>
          <w:szCs w:val="28"/>
        </w:rPr>
        <w:t>часа</w:t>
      </w:r>
      <w:proofErr w:type="gramEnd"/>
      <w:r w:rsidRPr="001C7529">
        <w:rPr>
          <w:rFonts w:ascii="Times New Roman" w:hAnsi="Times New Roman" w:cs="Times New Roman"/>
          <w:sz w:val="28"/>
          <w:szCs w:val="28"/>
        </w:rPr>
        <w:t xml:space="preserve"> в неделю) с целью повышения грамотности  многонационального контингента  школы. </w:t>
      </w:r>
    </w:p>
    <w:p w:rsidR="007A2BCC" w:rsidRPr="001C7529" w:rsidRDefault="007A2BCC" w:rsidP="00252F59">
      <w:pPr>
        <w:spacing w:after="0" w:line="240" w:lineRule="auto"/>
        <w:jc w:val="both"/>
        <w:rPr>
          <w:rFonts w:ascii="Times New Roman" w:hAnsi="Times New Roman" w:cs="Times New Roman"/>
          <w:b/>
          <w:sz w:val="28"/>
          <w:szCs w:val="28"/>
        </w:rPr>
      </w:pPr>
      <w:r w:rsidRPr="001C7529">
        <w:rPr>
          <w:rFonts w:ascii="Times New Roman" w:hAnsi="Times New Roman" w:cs="Times New Roman"/>
          <w:sz w:val="28"/>
          <w:szCs w:val="28"/>
        </w:rPr>
        <w:t xml:space="preserve">                </w:t>
      </w:r>
      <w:r w:rsidRPr="001C7529">
        <w:rPr>
          <w:rFonts w:ascii="Times New Roman" w:hAnsi="Times New Roman" w:cs="Times New Roman"/>
          <w:b/>
          <w:sz w:val="28"/>
          <w:szCs w:val="28"/>
        </w:rPr>
        <w:t>Основное общее образование</w:t>
      </w:r>
      <w:r w:rsidR="002D3E37">
        <w:rPr>
          <w:rFonts w:ascii="Times New Roman" w:hAnsi="Times New Roman" w:cs="Times New Roman"/>
          <w:b/>
          <w:sz w:val="28"/>
          <w:szCs w:val="28"/>
        </w:rPr>
        <w:t xml:space="preserve"> </w:t>
      </w:r>
      <w:r w:rsidRPr="001C7529">
        <w:rPr>
          <w:rFonts w:ascii="Times New Roman" w:hAnsi="Times New Roman" w:cs="Times New Roman"/>
          <w:b/>
          <w:sz w:val="28"/>
          <w:szCs w:val="28"/>
        </w:rPr>
        <w:t>(5-9 классы)</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b/>
          <w:sz w:val="28"/>
          <w:szCs w:val="28"/>
        </w:rPr>
        <w:t xml:space="preserve">         </w:t>
      </w:r>
      <w:r w:rsidRPr="001C7529">
        <w:rPr>
          <w:rFonts w:ascii="Times New Roman" w:hAnsi="Times New Roman" w:cs="Times New Roman"/>
          <w:sz w:val="28"/>
          <w:szCs w:val="28"/>
        </w:rPr>
        <w:t>Реализация программ основного общего образования осуществляется в течение 5-летнего нормативного периода.</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b/>
          <w:sz w:val="28"/>
          <w:szCs w:val="28"/>
        </w:rPr>
        <w:t xml:space="preserve">  </w:t>
      </w:r>
      <w:r w:rsidRPr="001C7529">
        <w:rPr>
          <w:rFonts w:ascii="Times New Roman" w:hAnsi="Times New Roman" w:cs="Times New Roman"/>
          <w:sz w:val="28"/>
          <w:szCs w:val="28"/>
        </w:rPr>
        <w:t xml:space="preserve">       Принципами построения учебного плана основного общего образования учащихся является следующее:</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 Выполнение государственного образовательного стандарта по всем дисциплинам.</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lastRenderedPageBreak/>
        <w:t>2. Обеспечение повышенного уровня базового образования по некоторым дисциплинам.</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3. Реализация интересов, способностей и возможностей личности учащихся.</w:t>
      </w:r>
    </w:p>
    <w:p w:rsidR="007A2BCC" w:rsidRPr="001C7529" w:rsidRDefault="007A2BCC" w:rsidP="00252F59">
      <w:pPr>
        <w:spacing w:after="0" w:line="240" w:lineRule="auto"/>
        <w:ind w:firstLine="708"/>
        <w:jc w:val="both"/>
        <w:rPr>
          <w:rFonts w:ascii="Times New Roman" w:hAnsi="Times New Roman" w:cs="Times New Roman"/>
          <w:sz w:val="28"/>
          <w:szCs w:val="28"/>
        </w:rPr>
      </w:pPr>
      <w:r w:rsidRPr="001C7529">
        <w:rPr>
          <w:rFonts w:ascii="Times New Roman" w:hAnsi="Times New Roman" w:cs="Times New Roman"/>
          <w:sz w:val="28"/>
          <w:szCs w:val="28"/>
        </w:rPr>
        <w:t xml:space="preserve">В 5-х классах часы вариативной части учебного плана  используются для изучения литературы (по 1 часу в неделю) с целью развития у учащихся всех составляющих коммуникативной компетентности. </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С целью повышения грамотности  многонационального контингента в школе в 5-7 классах   часы вариативной части учебного плана  используются для изучения русского языка (по 3 часа в неделю в 5,6 классах,  по 1 часу в неделю в 7-х классах). </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Дополнительный час на предмет «Биология» и «Географии» в 6-х классах выделен для изучения школьниками содержания краеведческой направленности и усиления внимания на вопросы экологического и безопасного поведения, а так же усиления внеаудиторной образовательной деятельности (экскурсии, практические занятия). Предмет «Информатика» вводится  как пропедевтический курс,  направленный на ознакомительное обучение школьников, предваряющего  изучение предмета в 8-9 классах (основной курс). </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через факультативные занятия:</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-5 класс: «Математическая шкатулка», «Цветы из ткани», «Загадки истории»</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- 7 класс: «Математические задачи», «Стилистика», «Культура здоровья»;</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- 8 класс: «Задачи повышенной сложности по математике», «Экология человека», «Решение задач повышенной сложности»</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- 9 класс: «Решение текстовых задач»,  «Лаборатория химических знаний».</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 8, 9-х классах предмет «Искусство» преподается отдельным курсом «Изобразительное искусство и художественный труд» (под. </w:t>
      </w:r>
      <w:proofErr w:type="spellStart"/>
      <w:r w:rsidRPr="001C7529">
        <w:rPr>
          <w:rFonts w:ascii="Times New Roman" w:hAnsi="Times New Roman" w:cs="Times New Roman"/>
          <w:sz w:val="28"/>
          <w:szCs w:val="28"/>
        </w:rPr>
        <w:t>ред</w:t>
      </w:r>
      <w:proofErr w:type="spellEnd"/>
      <w:proofErr w:type="gramStart"/>
      <w:r w:rsidRPr="001C7529">
        <w:rPr>
          <w:rFonts w:ascii="Times New Roman" w:hAnsi="Times New Roman" w:cs="Times New Roman"/>
          <w:sz w:val="28"/>
          <w:szCs w:val="28"/>
        </w:rPr>
        <w:t xml:space="preserve"> .</w:t>
      </w:r>
      <w:proofErr w:type="gramEnd"/>
      <w:r w:rsidRPr="001C7529">
        <w:rPr>
          <w:rFonts w:ascii="Times New Roman" w:hAnsi="Times New Roman" w:cs="Times New Roman"/>
          <w:sz w:val="28"/>
          <w:szCs w:val="28"/>
        </w:rPr>
        <w:t xml:space="preserve">Б.М. </w:t>
      </w:r>
      <w:proofErr w:type="spellStart"/>
      <w:r w:rsidRPr="001C7529">
        <w:rPr>
          <w:rFonts w:ascii="Times New Roman" w:hAnsi="Times New Roman" w:cs="Times New Roman"/>
          <w:sz w:val="28"/>
          <w:szCs w:val="28"/>
        </w:rPr>
        <w:t>Неменской</w:t>
      </w:r>
      <w:proofErr w:type="spellEnd"/>
      <w:r w:rsidRPr="001C7529">
        <w:rPr>
          <w:rFonts w:ascii="Times New Roman" w:hAnsi="Times New Roman" w:cs="Times New Roman"/>
          <w:sz w:val="28"/>
          <w:szCs w:val="28"/>
        </w:rPr>
        <w:t>)  в объеме по 1 часу в неделю в каждом классе.</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На  </w:t>
      </w:r>
      <w:r w:rsidRPr="001C7529">
        <w:rPr>
          <w:rFonts w:ascii="Times New Roman" w:hAnsi="Times New Roman" w:cs="Times New Roman"/>
          <w:sz w:val="28"/>
          <w:szCs w:val="28"/>
          <w:lang w:val="en-US"/>
        </w:rPr>
        <w:t>II</w:t>
      </w:r>
      <w:r w:rsidRPr="001C7529">
        <w:rPr>
          <w:rFonts w:ascii="Times New Roman" w:hAnsi="Times New Roman" w:cs="Times New Roman"/>
          <w:sz w:val="28"/>
          <w:szCs w:val="28"/>
        </w:rPr>
        <w:t xml:space="preserve"> ступени разработана система </w:t>
      </w:r>
      <w:proofErr w:type="spellStart"/>
      <w:r w:rsidRPr="001C7529">
        <w:rPr>
          <w:rFonts w:ascii="Times New Roman" w:hAnsi="Times New Roman" w:cs="Times New Roman"/>
          <w:sz w:val="28"/>
          <w:szCs w:val="28"/>
        </w:rPr>
        <w:t>предпрофильной</w:t>
      </w:r>
      <w:proofErr w:type="spellEnd"/>
      <w:r w:rsidRPr="001C7529">
        <w:rPr>
          <w:rFonts w:ascii="Times New Roman" w:hAnsi="Times New Roman" w:cs="Times New Roman"/>
          <w:sz w:val="28"/>
          <w:szCs w:val="28"/>
        </w:rPr>
        <w:t xml:space="preserve"> подготовки:</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в 8-х классах как обязательный предмет  «Технология» предлагается для обучающихся в целях реализации идей профориентации и предполагает работу учащихся в проектном режиме (через договор с МУК № 9).</w:t>
      </w:r>
    </w:p>
    <w:p w:rsidR="007A2BCC"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 9-х классах организуется работа по участию обучающихся в социально-профессиональных пробах сил (через договор с МУК № 9). </w:t>
      </w:r>
    </w:p>
    <w:p w:rsidR="007A2BCC" w:rsidRPr="001C7529" w:rsidRDefault="007A2BCC" w:rsidP="002D3E37">
      <w:pPr>
        <w:spacing w:after="0" w:line="240" w:lineRule="auto"/>
        <w:ind w:firstLine="708"/>
        <w:jc w:val="both"/>
        <w:rPr>
          <w:rFonts w:ascii="Times New Roman" w:hAnsi="Times New Roman" w:cs="Times New Roman"/>
          <w:b/>
          <w:sz w:val="28"/>
          <w:szCs w:val="28"/>
        </w:rPr>
      </w:pPr>
      <w:r w:rsidRPr="001C7529">
        <w:rPr>
          <w:rFonts w:ascii="Times New Roman" w:hAnsi="Times New Roman" w:cs="Times New Roman"/>
          <w:b/>
          <w:sz w:val="28"/>
          <w:szCs w:val="28"/>
        </w:rPr>
        <w:t>Среднее общее образование</w:t>
      </w:r>
    </w:p>
    <w:p w:rsidR="007A2BCC" w:rsidRPr="001C7529" w:rsidRDefault="007A2BCC" w:rsidP="00252F59">
      <w:pPr>
        <w:spacing w:after="0" w:line="240" w:lineRule="auto"/>
        <w:ind w:firstLine="720"/>
        <w:jc w:val="both"/>
        <w:rPr>
          <w:rFonts w:ascii="Times New Roman" w:hAnsi="Times New Roman" w:cs="Times New Roman"/>
          <w:sz w:val="28"/>
          <w:szCs w:val="28"/>
        </w:rPr>
      </w:pPr>
      <w:r w:rsidRPr="001C7529">
        <w:rPr>
          <w:rFonts w:ascii="Times New Roman" w:hAnsi="Times New Roman" w:cs="Times New Roman"/>
          <w:b/>
          <w:sz w:val="28"/>
          <w:szCs w:val="28"/>
        </w:rPr>
        <w:t xml:space="preserve">На </w:t>
      </w:r>
      <w:r w:rsidRPr="001C7529">
        <w:rPr>
          <w:rFonts w:ascii="Times New Roman" w:hAnsi="Times New Roman" w:cs="Times New Roman"/>
          <w:b/>
          <w:sz w:val="28"/>
          <w:szCs w:val="28"/>
          <w:lang w:val="en-US"/>
        </w:rPr>
        <w:t>III</w:t>
      </w:r>
      <w:r w:rsidRPr="001C7529">
        <w:rPr>
          <w:rFonts w:ascii="Times New Roman" w:hAnsi="Times New Roman" w:cs="Times New Roman"/>
          <w:b/>
          <w:sz w:val="28"/>
          <w:szCs w:val="28"/>
        </w:rPr>
        <w:t xml:space="preserve"> ступени</w:t>
      </w:r>
      <w:r w:rsidRPr="001C7529">
        <w:rPr>
          <w:rFonts w:ascii="Times New Roman" w:hAnsi="Times New Roman" w:cs="Times New Roman"/>
          <w:sz w:val="28"/>
          <w:szCs w:val="28"/>
        </w:rPr>
        <w:t xml:space="preserve"> обучения решаются задачи создания условий для дифференциации и индивидуализации обучения старшеклассников, построения индивидуальных  образовательных программ. </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Образовательный процесс в 10-11 классах выстроен в рамках реализации муниципальной модели профильного обучения, обеспечивающего условия для личностного профессионального самоопределения учащихся.     Принципы построения учебного плана  основаны на идее двухуровневого (базового и профильного) компонентов государственного стандарта общего образования.</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w:t>
      </w:r>
      <w:proofErr w:type="gramStart"/>
      <w:r w:rsidRPr="001C7529">
        <w:rPr>
          <w:rFonts w:ascii="Times New Roman" w:hAnsi="Times New Roman" w:cs="Times New Roman"/>
          <w:sz w:val="28"/>
          <w:szCs w:val="28"/>
        </w:rPr>
        <w:t>Выбирая различные  сочетания базовых и профильных учебных предметов  учащиеся 10-11-х классов обучаются</w:t>
      </w:r>
      <w:proofErr w:type="gramEnd"/>
      <w:r w:rsidRPr="001C7529">
        <w:rPr>
          <w:rFonts w:ascii="Times New Roman" w:hAnsi="Times New Roman" w:cs="Times New Roman"/>
          <w:sz w:val="28"/>
          <w:szCs w:val="28"/>
        </w:rPr>
        <w:t xml:space="preserve"> по индивидуальным учебным планам:</w:t>
      </w:r>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1. </w:t>
      </w:r>
      <w:proofErr w:type="gramStart"/>
      <w:r w:rsidRPr="001C7529">
        <w:rPr>
          <w:rFonts w:ascii="Times New Roman" w:hAnsi="Times New Roman" w:cs="Times New Roman"/>
          <w:sz w:val="28"/>
          <w:szCs w:val="28"/>
        </w:rPr>
        <w:t>Предметы на базовом уровне (А): иностранный язык, география, экономика, право, математика, биология, физика, информатика, химия, физическая культура, технология, ОБЖ.</w:t>
      </w:r>
      <w:proofErr w:type="gramEnd"/>
    </w:p>
    <w:p w:rsidR="007A2BCC" w:rsidRPr="001C7529" w:rsidRDefault="007A2BCC"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lastRenderedPageBreak/>
        <w:t xml:space="preserve"> 2. Предметы на профильном уровне (В): математика, информатика и ИКТ.</w:t>
      </w:r>
    </w:p>
    <w:p w:rsidR="007A2BCC" w:rsidRPr="001C7529" w:rsidRDefault="007A2BCC" w:rsidP="00252F59">
      <w:pPr>
        <w:spacing w:after="0" w:line="240" w:lineRule="auto"/>
        <w:ind w:firstLine="708"/>
        <w:jc w:val="both"/>
        <w:rPr>
          <w:rFonts w:ascii="Times New Roman" w:hAnsi="Times New Roman" w:cs="Times New Roman"/>
          <w:sz w:val="28"/>
          <w:szCs w:val="28"/>
        </w:rPr>
      </w:pPr>
      <w:r w:rsidRPr="001C7529">
        <w:rPr>
          <w:rFonts w:ascii="Times New Roman" w:hAnsi="Times New Roman" w:cs="Times New Roman"/>
          <w:sz w:val="28"/>
          <w:szCs w:val="28"/>
        </w:rPr>
        <w:t>В 11 классе из вариативной части учебного плана введён 1 час математики в качестве поддержки базового предмета. Часы вариативной части предложены на элективные курсы:</w:t>
      </w:r>
    </w:p>
    <w:p w:rsidR="007A2BCC" w:rsidRPr="001C7529" w:rsidRDefault="007A2BCC" w:rsidP="000E17D8">
      <w:pPr>
        <w:numPr>
          <w:ilvl w:val="0"/>
          <w:numId w:val="1"/>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Уравнения с параметрами</w:t>
      </w:r>
    </w:p>
    <w:p w:rsidR="007A2BCC" w:rsidRPr="001C7529" w:rsidRDefault="007A2BCC" w:rsidP="000E17D8">
      <w:pPr>
        <w:numPr>
          <w:ilvl w:val="0"/>
          <w:numId w:val="1"/>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Сочинения разных жанров</w:t>
      </w:r>
    </w:p>
    <w:p w:rsidR="007A2BCC" w:rsidRPr="001C7529" w:rsidRDefault="007A2BCC" w:rsidP="000E17D8">
      <w:pPr>
        <w:numPr>
          <w:ilvl w:val="0"/>
          <w:numId w:val="1"/>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Программирование</w:t>
      </w:r>
    </w:p>
    <w:p w:rsidR="007A2BCC" w:rsidRPr="001C7529" w:rsidRDefault="007A2BCC" w:rsidP="000E17D8">
      <w:pPr>
        <w:numPr>
          <w:ilvl w:val="0"/>
          <w:numId w:val="1"/>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Графики функций, аналитическое выражение которых содержит модуль.</w:t>
      </w:r>
    </w:p>
    <w:p w:rsidR="007A2BCC" w:rsidRDefault="007A2BCC" w:rsidP="00252F59">
      <w:pPr>
        <w:spacing w:after="0" w:line="240" w:lineRule="auto"/>
        <w:ind w:firstLine="708"/>
        <w:jc w:val="both"/>
        <w:rPr>
          <w:rFonts w:ascii="Times New Roman" w:hAnsi="Times New Roman" w:cs="Times New Roman"/>
          <w:sz w:val="28"/>
          <w:szCs w:val="28"/>
        </w:rPr>
      </w:pPr>
      <w:r w:rsidRPr="001C7529">
        <w:rPr>
          <w:rFonts w:ascii="Times New Roman" w:hAnsi="Times New Roman" w:cs="Times New Roman"/>
          <w:sz w:val="28"/>
          <w:szCs w:val="28"/>
        </w:rPr>
        <w:t xml:space="preserve">Учащиеся третьей ступени обучения учебниками и программно-методическим  комплексом   обеспечены на 100%.   </w:t>
      </w:r>
    </w:p>
    <w:p w:rsidR="000E2F77" w:rsidRPr="001C7529" w:rsidRDefault="000E2F77" w:rsidP="00E701E1">
      <w:pPr>
        <w:spacing w:after="0" w:line="240" w:lineRule="auto"/>
        <w:ind w:firstLine="708"/>
        <w:jc w:val="both"/>
        <w:rPr>
          <w:rFonts w:ascii="Times New Roman" w:hAnsi="Times New Roman" w:cs="Times New Roman"/>
          <w:sz w:val="28"/>
          <w:szCs w:val="28"/>
        </w:rPr>
      </w:pPr>
      <w:r w:rsidRPr="001C7529">
        <w:rPr>
          <w:rFonts w:ascii="Times New Roman" w:hAnsi="Times New Roman" w:cs="Times New Roman"/>
          <w:sz w:val="28"/>
          <w:szCs w:val="28"/>
        </w:rPr>
        <w:t xml:space="preserve">         </w:t>
      </w:r>
      <w:r w:rsidRPr="002D3E37">
        <w:rPr>
          <w:rFonts w:ascii="Times New Roman" w:hAnsi="Times New Roman" w:cs="Times New Roman"/>
          <w:b/>
          <w:sz w:val="28"/>
          <w:szCs w:val="28"/>
        </w:rPr>
        <w:t>Платные дополнительные образовательные услуги</w:t>
      </w:r>
      <w:r w:rsidRPr="001C7529">
        <w:rPr>
          <w:rFonts w:ascii="Times New Roman" w:hAnsi="Times New Roman" w:cs="Times New Roman"/>
          <w:sz w:val="28"/>
          <w:szCs w:val="28"/>
        </w:rPr>
        <w:t xml:space="preserve"> в МАОУ «Школа №108» предоставляются с целью всестороннего удовлетворения образовательных потребностей граждан. Общее количество учащихся, посещающих платные услуги - 323</w:t>
      </w:r>
    </w:p>
    <w:p w:rsidR="000E2F77" w:rsidRPr="001C7529" w:rsidRDefault="000E2F77" w:rsidP="00E701E1">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Платные образовательные услуги в школе проводятся  по следующим направлениям и программам:</w:t>
      </w:r>
    </w:p>
    <w:p w:rsidR="000E2F77" w:rsidRPr="001C7529" w:rsidRDefault="000E2F77" w:rsidP="000E17D8">
      <w:pPr>
        <w:pStyle w:val="af1"/>
        <w:numPr>
          <w:ilvl w:val="0"/>
          <w:numId w:val="10"/>
        </w:numPr>
        <w:spacing w:after="0" w:line="240" w:lineRule="auto"/>
        <w:ind w:left="993" w:hanging="284"/>
        <w:jc w:val="both"/>
        <w:rPr>
          <w:rFonts w:ascii="Times New Roman" w:hAnsi="Times New Roman"/>
          <w:sz w:val="28"/>
          <w:szCs w:val="28"/>
          <w:u w:val="single"/>
        </w:rPr>
      </w:pPr>
      <w:r w:rsidRPr="001C7529">
        <w:rPr>
          <w:rFonts w:ascii="Times New Roman" w:hAnsi="Times New Roman"/>
          <w:sz w:val="28"/>
          <w:szCs w:val="28"/>
          <w:u w:val="single"/>
        </w:rPr>
        <w:t>Естественнонаучное:</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Математический сундучок</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Решение заданий повышенного уровня сложности</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Клуб почемучек</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Занимательная математика</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Мир математики</w:t>
      </w:r>
    </w:p>
    <w:p w:rsidR="000E2F77" w:rsidRPr="001C7529" w:rsidRDefault="000E2F77" w:rsidP="000E17D8">
      <w:pPr>
        <w:pStyle w:val="af1"/>
        <w:numPr>
          <w:ilvl w:val="0"/>
          <w:numId w:val="10"/>
        </w:numPr>
        <w:spacing w:after="0" w:line="240" w:lineRule="auto"/>
        <w:ind w:left="993" w:hanging="284"/>
        <w:jc w:val="both"/>
        <w:rPr>
          <w:rFonts w:ascii="Times New Roman" w:hAnsi="Times New Roman"/>
          <w:sz w:val="28"/>
          <w:szCs w:val="28"/>
        </w:rPr>
      </w:pPr>
      <w:r w:rsidRPr="001C7529">
        <w:rPr>
          <w:rFonts w:ascii="Times New Roman" w:hAnsi="Times New Roman"/>
          <w:sz w:val="28"/>
          <w:szCs w:val="28"/>
          <w:u w:val="single"/>
        </w:rPr>
        <w:t>Культурологическое</w:t>
      </w:r>
      <w:r w:rsidRPr="001C7529">
        <w:rPr>
          <w:rFonts w:ascii="Times New Roman" w:hAnsi="Times New Roman"/>
          <w:sz w:val="28"/>
          <w:szCs w:val="28"/>
        </w:rPr>
        <w:t>:</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Дружим с русским языком</w:t>
      </w:r>
    </w:p>
    <w:p w:rsidR="000E2F77" w:rsidRPr="001C7529" w:rsidRDefault="000E2F77" w:rsidP="00E701E1">
      <w:pPr>
        <w:pStyle w:val="af1"/>
        <w:spacing w:after="0" w:line="240" w:lineRule="auto"/>
        <w:ind w:left="993"/>
        <w:jc w:val="both"/>
        <w:rPr>
          <w:rFonts w:ascii="Times New Roman" w:hAnsi="Times New Roman"/>
          <w:sz w:val="28"/>
          <w:szCs w:val="28"/>
        </w:rPr>
      </w:pPr>
      <w:r w:rsidRPr="001C7529">
        <w:rPr>
          <w:rFonts w:ascii="Times New Roman" w:hAnsi="Times New Roman"/>
          <w:sz w:val="28"/>
          <w:szCs w:val="28"/>
        </w:rPr>
        <w:t>- От</w:t>
      </w:r>
      <w:proofErr w:type="gramStart"/>
      <w:r w:rsidRPr="001C7529">
        <w:rPr>
          <w:rFonts w:ascii="Times New Roman" w:hAnsi="Times New Roman"/>
          <w:sz w:val="28"/>
          <w:szCs w:val="28"/>
        </w:rPr>
        <w:t xml:space="preserve"> А</w:t>
      </w:r>
      <w:proofErr w:type="gramEnd"/>
      <w:r w:rsidRPr="001C7529">
        <w:rPr>
          <w:rFonts w:ascii="Times New Roman" w:hAnsi="Times New Roman"/>
          <w:sz w:val="28"/>
          <w:szCs w:val="28"/>
        </w:rPr>
        <w:t xml:space="preserve"> до Я</w:t>
      </w:r>
    </w:p>
    <w:p w:rsidR="000E2F77" w:rsidRPr="001C7529" w:rsidRDefault="000E2F77" w:rsidP="000E17D8">
      <w:pPr>
        <w:pStyle w:val="af1"/>
        <w:numPr>
          <w:ilvl w:val="0"/>
          <w:numId w:val="10"/>
        </w:numPr>
        <w:spacing w:after="0" w:line="240" w:lineRule="auto"/>
        <w:ind w:left="993" w:hanging="284"/>
        <w:jc w:val="both"/>
        <w:rPr>
          <w:rFonts w:ascii="Times New Roman" w:hAnsi="Times New Roman"/>
          <w:sz w:val="28"/>
          <w:szCs w:val="28"/>
          <w:u w:val="single"/>
        </w:rPr>
      </w:pPr>
      <w:r w:rsidRPr="001C7529">
        <w:rPr>
          <w:rFonts w:ascii="Times New Roman" w:hAnsi="Times New Roman"/>
          <w:sz w:val="28"/>
          <w:szCs w:val="28"/>
          <w:u w:val="single"/>
        </w:rPr>
        <w:t>Подготовка детей к школе:</w:t>
      </w:r>
    </w:p>
    <w:p w:rsidR="000E2F77" w:rsidRPr="001C7529" w:rsidRDefault="000E2F77" w:rsidP="00E701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7529">
        <w:rPr>
          <w:rFonts w:ascii="Times New Roman" w:hAnsi="Times New Roman" w:cs="Times New Roman"/>
          <w:sz w:val="28"/>
          <w:szCs w:val="28"/>
        </w:rPr>
        <w:t xml:space="preserve">Школа  оказывает платные дополнительные образовательные услуги исключительно на добровольной основе. </w:t>
      </w:r>
    </w:p>
    <w:p w:rsidR="000E2F77" w:rsidRPr="001C7529" w:rsidRDefault="000E2F77" w:rsidP="00E701E1">
      <w:pPr>
        <w:widowControl w:val="0"/>
        <w:autoSpaceDE w:val="0"/>
        <w:autoSpaceDN w:val="0"/>
        <w:adjustRightInd w:val="0"/>
        <w:spacing w:after="0" w:line="240" w:lineRule="auto"/>
        <w:ind w:firstLine="645"/>
        <w:jc w:val="both"/>
        <w:rPr>
          <w:rFonts w:ascii="Times New Roman" w:hAnsi="Times New Roman" w:cs="Times New Roman"/>
          <w:sz w:val="28"/>
          <w:szCs w:val="28"/>
        </w:rPr>
      </w:pPr>
      <w:r w:rsidRPr="001C7529">
        <w:rPr>
          <w:rFonts w:ascii="Times New Roman" w:hAnsi="Times New Roman" w:cs="Times New Roman"/>
          <w:sz w:val="28"/>
          <w:szCs w:val="28"/>
        </w:rPr>
        <w:t>Статистические данные по предоставлению платных услуг</w:t>
      </w:r>
      <w:r w:rsidR="009F1449">
        <w:rPr>
          <w:rFonts w:ascii="Times New Roman" w:hAnsi="Times New Roman" w:cs="Times New Roman"/>
          <w:sz w:val="28"/>
          <w:szCs w:val="28"/>
        </w:rPr>
        <w:t>:</w:t>
      </w:r>
    </w:p>
    <w:tbl>
      <w:tblPr>
        <w:tblStyle w:val="af0"/>
        <w:tblW w:w="10064" w:type="dxa"/>
        <w:tblInd w:w="534" w:type="dxa"/>
        <w:tblLook w:val="04A0"/>
      </w:tblPr>
      <w:tblGrid>
        <w:gridCol w:w="3316"/>
        <w:gridCol w:w="1799"/>
        <w:gridCol w:w="1575"/>
        <w:gridCol w:w="1799"/>
        <w:gridCol w:w="1575"/>
      </w:tblGrid>
      <w:tr w:rsidR="000E2F77" w:rsidRPr="001C7529" w:rsidTr="000E2F77">
        <w:tc>
          <w:tcPr>
            <w:tcW w:w="3402" w:type="dxa"/>
          </w:tcPr>
          <w:p w:rsidR="000E2F77" w:rsidRPr="001C7529" w:rsidRDefault="000E2F77" w:rsidP="00252F59">
            <w:pPr>
              <w:jc w:val="center"/>
              <w:rPr>
                <w:b/>
                <w:sz w:val="28"/>
                <w:szCs w:val="28"/>
              </w:rPr>
            </w:pPr>
            <w:r w:rsidRPr="001C7529">
              <w:rPr>
                <w:b/>
                <w:sz w:val="28"/>
                <w:szCs w:val="28"/>
              </w:rPr>
              <w:t>Группы учащихся</w:t>
            </w:r>
          </w:p>
        </w:tc>
        <w:tc>
          <w:tcPr>
            <w:tcW w:w="1842" w:type="dxa"/>
          </w:tcPr>
          <w:p w:rsidR="000E2F77" w:rsidRPr="001C7529" w:rsidRDefault="000E2F77" w:rsidP="00252F59">
            <w:pPr>
              <w:jc w:val="center"/>
              <w:rPr>
                <w:b/>
                <w:sz w:val="28"/>
                <w:szCs w:val="28"/>
              </w:rPr>
            </w:pPr>
            <w:r w:rsidRPr="001C7529">
              <w:rPr>
                <w:b/>
                <w:sz w:val="28"/>
                <w:szCs w:val="28"/>
              </w:rPr>
              <w:t xml:space="preserve">2010-2011 </w:t>
            </w:r>
          </w:p>
          <w:p w:rsidR="000E2F77" w:rsidRPr="001C7529" w:rsidRDefault="000E2F77" w:rsidP="00252F59">
            <w:pPr>
              <w:jc w:val="center"/>
              <w:rPr>
                <w:b/>
                <w:sz w:val="28"/>
                <w:szCs w:val="28"/>
              </w:rPr>
            </w:pPr>
            <w:r w:rsidRPr="001C7529">
              <w:rPr>
                <w:b/>
                <w:sz w:val="28"/>
                <w:szCs w:val="28"/>
              </w:rPr>
              <w:t>учебный год</w:t>
            </w:r>
          </w:p>
        </w:tc>
        <w:tc>
          <w:tcPr>
            <w:tcW w:w="1560" w:type="dxa"/>
          </w:tcPr>
          <w:p w:rsidR="000E2F77" w:rsidRPr="001C7529" w:rsidRDefault="000E2F77" w:rsidP="00252F59">
            <w:pPr>
              <w:jc w:val="center"/>
              <w:rPr>
                <w:b/>
                <w:sz w:val="28"/>
                <w:szCs w:val="28"/>
              </w:rPr>
            </w:pPr>
            <w:r w:rsidRPr="001C7529">
              <w:rPr>
                <w:b/>
                <w:sz w:val="28"/>
                <w:szCs w:val="28"/>
              </w:rPr>
              <w:t xml:space="preserve">2011-2012 учебный год </w:t>
            </w:r>
          </w:p>
        </w:tc>
        <w:tc>
          <w:tcPr>
            <w:tcW w:w="1842" w:type="dxa"/>
          </w:tcPr>
          <w:p w:rsidR="000E2F77" w:rsidRPr="001C7529" w:rsidRDefault="000E2F77" w:rsidP="00252F59">
            <w:pPr>
              <w:jc w:val="center"/>
              <w:rPr>
                <w:b/>
                <w:sz w:val="28"/>
                <w:szCs w:val="28"/>
              </w:rPr>
            </w:pPr>
            <w:r w:rsidRPr="001C7529">
              <w:rPr>
                <w:b/>
                <w:sz w:val="28"/>
                <w:szCs w:val="28"/>
              </w:rPr>
              <w:t>2012-2013</w:t>
            </w:r>
          </w:p>
          <w:p w:rsidR="000E2F77" w:rsidRPr="001C7529" w:rsidRDefault="000E2F77" w:rsidP="00252F59">
            <w:pPr>
              <w:jc w:val="center"/>
              <w:rPr>
                <w:b/>
                <w:sz w:val="28"/>
                <w:szCs w:val="28"/>
              </w:rPr>
            </w:pPr>
            <w:r w:rsidRPr="001C7529">
              <w:rPr>
                <w:b/>
                <w:sz w:val="28"/>
                <w:szCs w:val="28"/>
              </w:rPr>
              <w:t>Учебный год</w:t>
            </w:r>
          </w:p>
        </w:tc>
        <w:tc>
          <w:tcPr>
            <w:tcW w:w="1418" w:type="dxa"/>
          </w:tcPr>
          <w:p w:rsidR="000E2F77" w:rsidRPr="001C7529" w:rsidRDefault="000E2F77" w:rsidP="00252F59">
            <w:pPr>
              <w:jc w:val="center"/>
              <w:rPr>
                <w:b/>
                <w:sz w:val="28"/>
                <w:szCs w:val="28"/>
              </w:rPr>
            </w:pPr>
            <w:r w:rsidRPr="001C7529">
              <w:rPr>
                <w:b/>
                <w:sz w:val="28"/>
                <w:szCs w:val="28"/>
              </w:rPr>
              <w:t>2013-2014</w:t>
            </w:r>
          </w:p>
          <w:p w:rsidR="000E2F77" w:rsidRPr="001C7529" w:rsidRDefault="000E2F77" w:rsidP="00252F59">
            <w:pPr>
              <w:jc w:val="center"/>
              <w:rPr>
                <w:b/>
                <w:sz w:val="28"/>
                <w:szCs w:val="28"/>
              </w:rPr>
            </w:pPr>
            <w:r w:rsidRPr="001C7529">
              <w:rPr>
                <w:b/>
                <w:sz w:val="28"/>
                <w:szCs w:val="28"/>
              </w:rPr>
              <w:t>Учебный год</w:t>
            </w:r>
          </w:p>
        </w:tc>
      </w:tr>
      <w:tr w:rsidR="000E2F77" w:rsidRPr="001C7529" w:rsidTr="000E2F77">
        <w:tc>
          <w:tcPr>
            <w:tcW w:w="3402" w:type="dxa"/>
          </w:tcPr>
          <w:p w:rsidR="000E2F77" w:rsidRPr="001C7529" w:rsidRDefault="000E2F77" w:rsidP="00252F59">
            <w:pPr>
              <w:jc w:val="center"/>
              <w:rPr>
                <w:b/>
                <w:sz w:val="28"/>
                <w:szCs w:val="28"/>
              </w:rPr>
            </w:pPr>
            <w:r w:rsidRPr="001C7529">
              <w:rPr>
                <w:b/>
                <w:sz w:val="28"/>
                <w:szCs w:val="28"/>
              </w:rPr>
              <w:t>Всего групп/учащихся</w:t>
            </w:r>
          </w:p>
        </w:tc>
        <w:tc>
          <w:tcPr>
            <w:tcW w:w="1842" w:type="dxa"/>
          </w:tcPr>
          <w:p w:rsidR="000E2F77" w:rsidRPr="001C7529" w:rsidRDefault="000E2F77" w:rsidP="00252F59">
            <w:pPr>
              <w:jc w:val="center"/>
              <w:rPr>
                <w:b/>
                <w:sz w:val="28"/>
                <w:szCs w:val="28"/>
              </w:rPr>
            </w:pPr>
            <w:r w:rsidRPr="001C7529">
              <w:rPr>
                <w:b/>
                <w:sz w:val="28"/>
                <w:szCs w:val="28"/>
              </w:rPr>
              <w:t>22гр/270уч</w:t>
            </w:r>
          </w:p>
        </w:tc>
        <w:tc>
          <w:tcPr>
            <w:tcW w:w="1560" w:type="dxa"/>
          </w:tcPr>
          <w:p w:rsidR="000E2F77" w:rsidRPr="001C7529" w:rsidRDefault="000E2F77" w:rsidP="00252F59">
            <w:pPr>
              <w:jc w:val="center"/>
              <w:rPr>
                <w:b/>
                <w:sz w:val="28"/>
                <w:szCs w:val="28"/>
              </w:rPr>
            </w:pPr>
            <w:r w:rsidRPr="001C7529">
              <w:rPr>
                <w:b/>
                <w:sz w:val="28"/>
                <w:szCs w:val="28"/>
              </w:rPr>
              <w:t>13гр/183уч</w:t>
            </w:r>
          </w:p>
        </w:tc>
        <w:tc>
          <w:tcPr>
            <w:tcW w:w="1842" w:type="dxa"/>
          </w:tcPr>
          <w:p w:rsidR="000E2F77" w:rsidRPr="001C7529" w:rsidRDefault="000E2F77" w:rsidP="00252F59">
            <w:pPr>
              <w:jc w:val="center"/>
              <w:rPr>
                <w:b/>
                <w:sz w:val="28"/>
                <w:szCs w:val="28"/>
              </w:rPr>
            </w:pPr>
            <w:r w:rsidRPr="001C7529">
              <w:rPr>
                <w:b/>
                <w:sz w:val="28"/>
                <w:szCs w:val="28"/>
              </w:rPr>
              <w:t>16гр/240уч</w:t>
            </w:r>
          </w:p>
        </w:tc>
        <w:tc>
          <w:tcPr>
            <w:tcW w:w="1418" w:type="dxa"/>
          </w:tcPr>
          <w:p w:rsidR="000E2F77" w:rsidRPr="001C7529" w:rsidRDefault="000E2F77" w:rsidP="00252F59">
            <w:pPr>
              <w:jc w:val="center"/>
              <w:rPr>
                <w:b/>
                <w:sz w:val="28"/>
                <w:szCs w:val="28"/>
              </w:rPr>
            </w:pPr>
            <w:r w:rsidRPr="001C7529">
              <w:rPr>
                <w:b/>
                <w:sz w:val="28"/>
                <w:szCs w:val="28"/>
              </w:rPr>
              <w:t>20гр/323уч</w:t>
            </w:r>
          </w:p>
        </w:tc>
      </w:tr>
      <w:tr w:rsidR="000E2F77" w:rsidRPr="001C7529" w:rsidTr="000E2F77">
        <w:tc>
          <w:tcPr>
            <w:tcW w:w="3402" w:type="dxa"/>
            <w:vMerge w:val="restart"/>
          </w:tcPr>
          <w:p w:rsidR="000E2F77" w:rsidRPr="001C7529" w:rsidRDefault="000E2F77" w:rsidP="00252F59">
            <w:pPr>
              <w:jc w:val="center"/>
              <w:rPr>
                <w:sz w:val="28"/>
                <w:szCs w:val="28"/>
              </w:rPr>
            </w:pPr>
            <w:r w:rsidRPr="001C7529">
              <w:rPr>
                <w:sz w:val="28"/>
                <w:szCs w:val="28"/>
              </w:rPr>
              <w:t>Из них: дети 5-7 лет</w:t>
            </w:r>
          </w:p>
          <w:p w:rsidR="000E2F77" w:rsidRPr="001C7529" w:rsidRDefault="000E2F77" w:rsidP="00252F59">
            <w:pPr>
              <w:jc w:val="center"/>
              <w:rPr>
                <w:sz w:val="28"/>
                <w:szCs w:val="28"/>
              </w:rPr>
            </w:pPr>
            <w:r w:rsidRPr="001C7529">
              <w:rPr>
                <w:sz w:val="28"/>
                <w:szCs w:val="28"/>
              </w:rPr>
              <w:t>Начальная школа</w:t>
            </w:r>
          </w:p>
          <w:p w:rsidR="000E2F77" w:rsidRPr="001C7529" w:rsidRDefault="000E2F77" w:rsidP="00252F59">
            <w:pPr>
              <w:jc w:val="center"/>
              <w:rPr>
                <w:sz w:val="28"/>
                <w:szCs w:val="28"/>
              </w:rPr>
            </w:pPr>
            <w:r w:rsidRPr="001C7529">
              <w:rPr>
                <w:sz w:val="28"/>
                <w:szCs w:val="28"/>
              </w:rPr>
              <w:t>Среднее звено</w:t>
            </w:r>
          </w:p>
          <w:p w:rsidR="000E2F77" w:rsidRPr="001C7529" w:rsidRDefault="000E2F77" w:rsidP="00252F59">
            <w:pPr>
              <w:jc w:val="center"/>
              <w:rPr>
                <w:sz w:val="28"/>
                <w:szCs w:val="28"/>
              </w:rPr>
            </w:pPr>
            <w:r w:rsidRPr="001C7529">
              <w:rPr>
                <w:sz w:val="28"/>
                <w:szCs w:val="28"/>
              </w:rPr>
              <w:t>Старшее звено</w:t>
            </w:r>
          </w:p>
        </w:tc>
        <w:tc>
          <w:tcPr>
            <w:tcW w:w="1842" w:type="dxa"/>
          </w:tcPr>
          <w:p w:rsidR="000E2F77" w:rsidRPr="001C7529" w:rsidRDefault="000E2F77" w:rsidP="00252F59">
            <w:pPr>
              <w:jc w:val="center"/>
              <w:rPr>
                <w:sz w:val="28"/>
                <w:szCs w:val="28"/>
              </w:rPr>
            </w:pPr>
            <w:r w:rsidRPr="001C7529">
              <w:rPr>
                <w:sz w:val="28"/>
                <w:szCs w:val="28"/>
              </w:rPr>
              <w:t>-</w:t>
            </w:r>
          </w:p>
        </w:tc>
        <w:tc>
          <w:tcPr>
            <w:tcW w:w="1560" w:type="dxa"/>
          </w:tcPr>
          <w:p w:rsidR="000E2F77" w:rsidRPr="001C7529" w:rsidRDefault="000E2F77" w:rsidP="00252F59">
            <w:pPr>
              <w:jc w:val="center"/>
              <w:rPr>
                <w:sz w:val="28"/>
                <w:szCs w:val="28"/>
              </w:rPr>
            </w:pPr>
            <w:r w:rsidRPr="001C7529">
              <w:rPr>
                <w:sz w:val="28"/>
                <w:szCs w:val="28"/>
              </w:rPr>
              <w:t>4гр/52уч</w:t>
            </w:r>
          </w:p>
        </w:tc>
        <w:tc>
          <w:tcPr>
            <w:tcW w:w="1842" w:type="dxa"/>
          </w:tcPr>
          <w:p w:rsidR="000E2F77" w:rsidRPr="001C7529" w:rsidRDefault="000E2F77" w:rsidP="00252F59">
            <w:pPr>
              <w:jc w:val="center"/>
              <w:rPr>
                <w:sz w:val="28"/>
                <w:szCs w:val="28"/>
              </w:rPr>
            </w:pPr>
            <w:r w:rsidRPr="001C7529">
              <w:rPr>
                <w:sz w:val="28"/>
                <w:szCs w:val="28"/>
              </w:rPr>
              <w:t>4гр/53уч</w:t>
            </w:r>
          </w:p>
        </w:tc>
        <w:tc>
          <w:tcPr>
            <w:tcW w:w="1418" w:type="dxa"/>
          </w:tcPr>
          <w:p w:rsidR="000E2F77" w:rsidRPr="001C7529" w:rsidRDefault="000E2F77" w:rsidP="00252F59">
            <w:pPr>
              <w:jc w:val="center"/>
              <w:rPr>
                <w:sz w:val="28"/>
                <w:szCs w:val="28"/>
              </w:rPr>
            </w:pPr>
            <w:r w:rsidRPr="001C7529">
              <w:rPr>
                <w:sz w:val="28"/>
                <w:szCs w:val="28"/>
              </w:rPr>
              <w:t>4гр/57уч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16/194уч</w:t>
            </w:r>
          </w:p>
        </w:tc>
        <w:tc>
          <w:tcPr>
            <w:tcW w:w="1560" w:type="dxa"/>
          </w:tcPr>
          <w:p w:rsidR="000E2F77" w:rsidRPr="001C7529" w:rsidRDefault="000E2F77" w:rsidP="00252F59">
            <w:pPr>
              <w:jc w:val="center"/>
              <w:rPr>
                <w:sz w:val="28"/>
                <w:szCs w:val="28"/>
              </w:rPr>
            </w:pPr>
            <w:r w:rsidRPr="001C7529">
              <w:rPr>
                <w:sz w:val="28"/>
                <w:szCs w:val="28"/>
              </w:rPr>
              <w:t>6гр/92уч</w:t>
            </w:r>
          </w:p>
        </w:tc>
        <w:tc>
          <w:tcPr>
            <w:tcW w:w="1842" w:type="dxa"/>
          </w:tcPr>
          <w:p w:rsidR="000E2F77" w:rsidRPr="001C7529" w:rsidRDefault="000E2F77" w:rsidP="00252F59">
            <w:pPr>
              <w:jc w:val="center"/>
              <w:rPr>
                <w:sz w:val="28"/>
                <w:szCs w:val="28"/>
              </w:rPr>
            </w:pPr>
            <w:r w:rsidRPr="001C7529">
              <w:rPr>
                <w:sz w:val="28"/>
                <w:szCs w:val="28"/>
              </w:rPr>
              <w:t>7гр/117уч</w:t>
            </w:r>
          </w:p>
        </w:tc>
        <w:tc>
          <w:tcPr>
            <w:tcW w:w="1418" w:type="dxa"/>
          </w:tcPr>
          <w:p w:rsidR="000E2F77" w:rsidRPr="001C7529" w:rsidRDefault="000E2F77" w:rsidP="00252F59">
            <w:pPr>
              <w:jc w:val="center"/>
              <w:rPr>
                <w:sz w:val="28"/>
                <w:szCs w:val="28"/>
              </w:rPr>
            </w:pPr>
            <w:r w:rsidRPr="001C7529">
              <w:rPr>
                <w:sz w:val="28"/>
                <w:szCs w:val="28"/>
              </w:rPr>
              <w:t>10гр/196уч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6гр/76уч</w:t>
            </w:r>
          </w:p>
        </w:tc>
        <w:tc>
          <w:tcPr>
            <w:tcW w:w="1560" w:type="dxa"/>
          </w:tcPr>
          <w:p w:rsidR="000E2F77" w:rsidRPr="001C7529" w:rsidRDefault="000E2F77" w:rsidP="00252F59">
            <w:pPr>
              <w:jc w:val="center"/>
              <w:rPr>
                <w:sz w:val="28"/>
                <w:szCs w:val="28"/>
              </w:rPr>
            </w:pPr>
            <w:r w:rsidRPr="001C7529">
              <w:rPr>
                <w:sz w:val="28"/>
                <w:szCs w:val="28"/>
              </w:rPr>
              <w:t>3гр/39уч</w:t>
            </w:r>
          </w:p>
        </w:tc>
        <w:tc>
          <w:tcPr>
            <w:tcW w:w="1842" w:type="dxa"/>
          </w:tcPr>
          <w:p w:rsidR="000E2F77" w:rsidRPr="001C7529" w:rsidRDefault="000E2F77" w:rsidP="00252F59">
            <w:pPr>
              <w:jc w:val="center"/>
              <w:rPr>
                <w:sz w:val="28"/>
                <w:szCs w:val="28"/>
              </w:rPr>
            </w:pPr>
            <w:r w:rsidRPr="001C7529">
              <w:rPr>
                <w:sz w:val="28"/>
                <w:szCs w:val="28"/>
              </w:rPr>
              <w:t>3гр/53уч</w:t>
            </w:r>
          </w:p>
        </w:tc>
        <w:tc>
          <w:tcPr>
            <w:tcW w:w="1418" w:type="dxa"/>
          </w:tcPr>
          <w:p w:rsidR="000E2F77" w:rsidRPr="001C7529" w:rsidRDefault="000E2F77" w:rsidP="00252F59">
            <w:pPr>
              <w:jc w:val="center"/>
              <w:rPr>
                <w:sz w:val="28"/>
                <w:szCs w:val="28"/>
              </w:rPr>
            </w:pPr>
            <w:r w:rsidRPr="001C7529">
              <w:rPr>
                <w:sz w:val="28"/>
                <w:szCs w:val="28"/>
              </w:rPr>
              <w:t>3гр/55уч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w:t>
            </w:r>
          </w:p>
        </w:tc>
        <w:tc>
          <w:tcPr>
            <w:tcW w:w="1560" w:type="dxa"/>
          </w:tcPr>
          <w:p w:rsidR="000E2F77" w:rsidRPr="001C7529" w:rsidRDefault="000E2F77" w:rsidP="00252F59">
            <w:pPr>
              <w:jc w:val="center"/>
              <w:rPr>
                <w:sz w:val="28"/>
                <w:szCs w:val="28"/>
              </w:rPr>
            </w:pPr>
            <w:r w:rsidRPr="001C7529">
              <w:rPr>
                <w:sz w:val="28"/>
                <w:szCs w:val="28"/>
              </w:rPr>
              <w:t>-</w:t>
            </w:r>
          </w:p>
        </w:tc>
        <w:tc>
          <w:tcPr>
            <w:tcW w:w="1842" w:type="dxa"/>
          </w:tcPr>
          <w:p w:rsidR="000E2F77" w:rsidRPr="001C7529" w:rsidRDefault="000E2F77" w:rsidP="00252F59">
            <w:pPr>
              <w:jc w:val="center"/>
              <w:rPr>
                <w:sz w:val="28"/>
                <w:szCs w:val="28"/>
              </w:rPr>
            </w:pPr>
            <w:r w:rsidRPr="001C7529">
              <w:rPr>
                <w:sz w:val="28"/>
                <w:szCs w:val="28"/>
              </w:rPr>
              <w:t>2гр/17уч</w:t>
            </w:r>
          </w:p>
        </w:tc>
        <w:tc>
          <w:tcPr>
            <w:tcW w:w="1418" w:type="dxa"/>
          </w:tcPr>
          <w:p w:rsidR="000E2F77" w:rsidRPr="001C7529" w:rsidRDefault="000E2F77" w:rsidP="00252F59">
            <w:pPr>
              <w:jc w:val="center"/>
              <w:rPr>
                <w:sz w:val="28"/>
                <w:szCs w:val="28"/>
              </w:rPr>
            </w:pPr>
            <w:r w:rsidRPr="001C7529">
              <w:rPr>
                <w:sz w:val="28"/>
                <w:szCs w:val="28"/>
              </w:rPr>
              <w:t>2гр/15уч</w:t>
            </w:r>
          </w:p>
        </w:tc>
      </w:tr>
      <w:tr w:rsidR="000E2F77" w:rsidRPr="001C7529" w:rsidTr="000E2F77">
        <w:tc>
          <w:tcPr>
            <w:tcW w:w="3402" w:type="dxa"/>
          </w:tcPr>
          <w:p w:rsidR="000E2F77" w:rsidRPr="001C7529" w:rsidRDefault="000E2F77" w:rsidP="00252F59">
            <w:pPr>
              <w:jc w:val="center"/>
              <w:rPr>
                <w:b/>
                <w:sz w:val="28"/>
                <w:szCs w:val="28"/>
              </w:rPr>
            </w:pPr>
            <w:r w:rsidRPr="001C7529">
              <w:rPr>
                <w:b/>
                <w:sz w:val="28"/>
                <w:szCs w:val="28"/>
              </w:rPr>
              <w:t>По направлениям:</w:t>
            </w:r>
          </w:p>
        </w:tc>
        <w:tc>
          <w:tcPr>
            <w:tcW w:w="1842" w:type="dxa"/>
          </w:tcPr>
          <w:p w:rsidR="000E2F77" w:rsidRPr="001C7529" w:rsidRDefault="000E2F77" w:rsidP="00252F59">
            <w:pPr>
              <w:jc w:val="center"/>
              <w:rPr>
                <w:sz w:val="28"/>
                <w:szCs w:val="28"/>
              </w:rPr>
            </w:pPr>
          </w:p>
        </w:tc>
        <w:tc>
          <w:tcPr>
            <w:tcW w:w="1560" w:type="dxa"/>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p>
        </w:tc>
        <w:tc>
          <w:tcPr>
            <w:tcW w:w="1418" w:type="dxa"/>
          </w:tcPr>
          <w:p w:rsidR="000E2F77" w:rsidRPr="001C7529" w:rsidRDefault="000E2F77" w:rsidP="00252F59">
            <w:pPr>
              <w:jc w:val="center"/>
              <w:rPr>
                <w:sz w:val="28"/>
                <w:szCs w:val="28"/>
              </w:rPr>
            </w:pPr>
          </w:p>
        </w:tc>
      </w:tr>
      <w:tr w:rsidR="000E2F77" w:rsidRPr="001C7529" w:rsidTr="000E2F77">
        <w:tc>
          <w:tcPr>
            <w:tcW w:w="3402" w:type="dxa"/>
          </w:tcPr>
          <w:p w:rsidR="000E2F77" w:rsidRPr="001C7529" w:rsidRDefault="001C7529" w:rsidP="00252F59">
            <w:pPr>
              <w:jc w:val="center"/>
              <w:rPr>
                <w:b/>
                <w:sz w:val="28"/>
                <w:szCs w:val="28"/>
              </w:rPr>
            </w:pPr>
            <w:r w:rsidRPr="001C7529">
              <w:rPr>
                <w:b/>
                <w:sz w:val="28"/>
                <w:szCs w:val="28"/>
              </w:rPr>
              <w:t>Естественно</w:t>
            </w:r>
            <w:r w:rsidR="000E2F77" w:rsidRPr="001C7529">
              <w:rPr>
                <w:b/>
                <w:sz w:val="28"/>
                <w:szCs w:val="28"/>
              </w:rPr>
              <w:t>научное</w:t>
            </w:r>
          </w:p>
          <w:p w:rsidR="000E2F77" w:rsidRPr="001C7529" w:rsidRDefault="000E2F77" w:rsidP="00252F59">
            <w:pPr>
              <w:jc w:val="center"/>
              <w:rPr>
                <w:b/>
                <w:sz w:val="28"/>
                <w:szCs w:val="28"/>
              </w:rPr>
            </w:pPr>
          </w:p>
        </w:tc>
        <w:tc>
          <w:tcPr>
            <w:tcW w:w="1842" w:type="dxa"/>
          </w:tcPr>
          <w:p w:rsidR="000E2F77" w:rsidRPr="001C7529" w:rsidRDefault="000E2F77" w:rsidP="00252F59">
            <w:pPr>
              <w:jc w:val="center"/>
              <w:rPr>
                <w:b/>
                <w:sz w:val="28"/>
                <w:szCs w:val="28"/>
              </w:rPr>
            </w:pPr>
            <w:r w:rsidRPr="001C7529">
              <w:rPr>
                <w:b/>
                <w:sz w:val="28"/>
                <w:szCs w:val="28"/>
              </w:rPr>
              <w:t>6гр/101уч</w:t>
            </w:r>
          </w:p>
        </w:tc>
        <w:tc>
          <w:tcPr>
            <w:tcW w:w="1560" w:type="dxa"/>
          </w:tcPr>
          <w:p w:rsidR="000E2F77" w:rsidRPr="001C7529" w:rsidRDefault="000E2F77" w:rsidP="00252F59">
            <w:pPr>
              <w:jc w:val="center"/>
              <w:rPr>
                <w:b/>
                <w:sz w:val="28"/>
                <w:szCs w:val="28"/>
              </w:rPr>
            </w:pPr>
            <w:r w:rsidRPr="001C7529">
              <w:rPr>
                <w:b/>
                <w:sz w:val="28"/>
                <w:szCs w:val="28"/>
              </w:rPr>
              <w:t>5гр/75уч</w:t>
            </w:r>
          </w:p>
        </w:tc>
        <w:tc>
          <w:tcPr>
            <w:tcW w:w="1842" w:type="dxa"/>
          </w:tcPr>
          <w:p w:rsidR="000E2F77" w:rsidRPr="001C7529" w:rsidRDefault="000E2F77" w:rsidP="00252F59">
            <w:pPr>
              <w:jc w:val="center"/>
              <w:rPr>
                <w:b/>
                <w:sz w:val="28"/>
                <w:szCs w:val="28"/>
              </w:rPr>
            </w:pPr>
            <w:r w:rsidRPr="001C7529">
              <w:rPr>
                <w:b/>
                <w:sz w:val="28"/>
                <w:szCs w:val="28"/>
              </w:rPr>
              <w:t>8гр/122уч</w:t>
            </w:r>
          </w:p>
        </w:tc>
        <w:tc>
          <w:tcPr>
            <w:tcW w:w="1418" w:type="dxa"/>
          </w:tcPr>
          <w:p w:rsidR="000E2F77" w:rsidRPr="001C7529" w:rsidRDefault="000E2F77" w:rsidP="00252F59">
            <w:pPr>
              <w:jc w:val="center"/>
              <w:rPr>
                <w:b/>
                <w:sz w:val="28"/>
                <w:szCs w:val="28"/>
              </w:rPr>
            </w:pPr>
            <w:r w:rsidRPr="001C7529">
              <w:rPr>
                <w:b/>
                <w:sz w:val="28"/>
                <w:szCs w:val="28"/>
              </w:rPr>
              <w:t>12гр/186уч</w:t>
            </w:r>
          </w:p>
        </w:tc>
      </w:tr>
      <w:tr w:rsidR="000E2F77" w:rsidRPr="001C7529" w:rsidTr="000E2F77">
        <w:tc>
          <w:tcPr>
            <w:tcW w:w="3402" w:type="dxa"/>
            <w:vMerge w:val="restart"/>
          </w:tcPr>
          <w:p w:rsidR="000E2F77" w:rsidRPr="001C7529" w:rsidRDefault="000E2F77" w:rsidP="00252F59">
            <w:pPr>
              <w:jc w:val="center"/>
              <w:rPr>
                <w:sz w:val="28"/>
                <w:szCs w:val="28"/>
              </w:rPr>
            </w:pPr>
            <w:r w:rsidRPr="001C7529">
              <w:rPr>
                <w:sz w:val="28"/>
                <w:szCs w:val="28"/>
              </w:rPr>
              <w:t>Начальная школа</w:t>
            </w:r>
          </w:p>
          <w:p w:rsidR="000E2F77" w:rsidRPr="001C7529" w:rsidRDefault="000E2F77" w:rsidP="00252F59">
            <w:pPr>
              <w:jc w:val="center"/>
              <w:rPr>
                <w:sz w:val="28"/>
                <w:szCs w:val="28"/>
              </w:rPr>
            </w:pPr>
            <w:r w:rsidRPr="001C7529">
              <w:rPr>
                <w:sz w:val="28"/>
                <w:szCs w:val="28"/>
              </w:rPr>
              <w:t>Среднее звено</w:t>
            </w:r>
          </w:p>
          <w:p w:rsidR="000E2F77" w:rsidRPr="001C7529" w:rsidRDefault="000E2F77" w:rsidP="00252F59">
            <w:pPr>
              <w:jc w:val="center"/>
              <w:rPr>
                <w:sz w:val="28"/>
                <w:szCs w:val="28"/>
              </w:rPr>
            </w:pPr>
            <w:r w:rsidRPr="001C7529">
              <w:rPr>
                <w:sz w:val="28"/>
                <w:szCs w:val="28"/>
              </w:rPr>
              <w:t>Старшее звено</w:t>
            </w:r>
          </w:p>
        </w:tc>
        <w:tc>
          <w:tcPr>
            <w:tcW w:w="1842" w:type="dxa"/>
          </w:tcPr>
          <w:p w:rsidR="000E2F77" w:rsidRPr="001C7529" w:rsidRDefault="000E2F77" w:rsidP="00252F59">
            <w:pPr>
              <w:jc w:val="center"/>
              <w:rPr>
                <w:sz w:val="28"/>
                <w:szCs w:val="28"/>
              </w:rPr>
            </w:pPr>
            <w:r w:rsidRPr="001C7529">
              <w:rPr>
                <w:sz w:val="28"/>
                <w:szCs w:val="28"/>
              </w:rPr>
              <w:t>4гр/70уч</w:t>
            </w:r>
          </w:p>
        </w:tc>
        <w:tc>
          <w:tcPr>
            <w:tcW w:w="1560" w:type="dxa"/>
          </w:tcPr>
          <w:p w:rsidR="000E2F77" w:rsidRPr="001C7529" w:rsidRDefault="000E2F77" w:rsidP="00252F59">
            <w:pPr>
              <w:jc w:val="center"/>
              <w:rPr>
                <w:sz w:val="28"/>
                <w:szCs w:val="28"/>
              </w:rPr>
            </w:pPr>
            <w:r w:rsidRPr="001C7529">
              <w:rPr>
                <w:sz w:val="28"/>
                <w:szCs w:val="28"/>
              </w:rPr>
              <w:t>3гр/48уч</w:t>
            </w:r>
          </w:p>
        </w:tc>
        <w:tc>
          <w:tcPr>
            <w:tcW w:w="1842" w:type="dxa"/>
          </w:tcPr>
          <w:p w:rsidR="000E2F77" w:rsidRPr="001C7529" w:rsidRDefault="000E2F77" w:rsidP="00252F59">
            <w:pPr>
              <w:jc w:val="center"/>
              <w:rPr>
                <w:sz w:val="28"/>
                <w:szCs w:val="28"/>
              </w:rPr>
            </w:pPr>
            <w:r w:rsidRPr="001C7529">
              <w:rPr>
                <w:sz w:val="28"/>
                <w:szCs w:val="28"/>
              </w:rPr>
              <w:t>5гр/84уч</w:t>
            </w:r>
          </w:p>
        </w:tc>
        <w:tc>
          <w:tcPr>
            <w:tcW w:w="1418" w:type="dxa"/>
          </w:tcPr>
          <w:p w:rsidR="000E2F77" w:rsidRPr="001C7529" w:rsidRDefault="000E2F77" w:rsidP="00252F59">
            <w:pPr>
              <w:jc w:val="center"/>
              <w:rPr>
                <w:sz w:val="28"/>
                <w:szCs w:val="28"/>
              </w:rPr>
            </w:pPr>
            <w:r w:rsidRPr="001C7529">
              <w:rPr>
                <w:sz w:val="28"/>
                <w:szCs w:val="28"/>
              </w:rPr>
              <w:t>7гр/116уч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2гр/31уч</w:t>
            </w:r>
          </w:p>
        </w:tc>
        <w:tc>
          <w:tcPr>
            <w:tcW w:w="1560" w:type="dxa"/>
          </w:tcPr>
          <w:p w:rsidR="000E2F77" w:rsidRPr="001C7529" w:rsidRDefault="000E2F77" w:rsidP="00252F59">
            <w:pPr>
              <w:jc w:val="center"/>
              <w:rPr>
                <w:sz w:val="28"/>
                <w:szCs w:val="28"/>
              </w:rPr>
            </w:pPr>
            <w:r w:rsidRPr="001C7529">
              <w:rPr>
                <w:sz w:val="28"/>
                <w:szCs w:val="28"/>
              </w:rPr>
              <w:t>2гр/27уч</w:t>
            </w:r>
          </w:p>
        </w:tc>
        <w:tc>
          <w:tcPr>
            <w:tcW w:w="1842" w:type="dxa"/>
          </w:tcPr>
          <w:p w:rsidR="000E2F77" w:rsidRPr="001C7529" w:rsidRDefault="000E2F77" w:rsidP="00252F59">
            <w:pPr>
              <w:jc w:val="center"/>
              <w:rPr>
                <w:sz w:val="28"/>
                <w:szCs w:val="28"/>
              </w:rPr>
            </w:pPr>
            <w:r w:rsidRPr="001C7529">
              <w:rPr>
                <w:sz w:val="28"/>
                <w:szCs w:val="28"/>
              </w:rPr>
              <w:t>1гр/21уч</w:t>
            </w:r>
          </w:p>
        </w:tc>
        <w:tc>
          <w:tcPr>
            <w:tcW w:w="1418" w:type="dxa"/>
          </w:tcPr>
          <w:p w:rsidR="000E2F77" w:rsidRPr="001C7529" w:rsidRDefault="000E2F77" w:rsidP="00252F59">
            <w:pPr>
              <w:jc w:val="center"/>
              <w:rPr>
                <w:sz w:val="28"/>
                <w:szCs w:val="28"/>
              </w:rPr>
            </w:pPr>
            <w:r w:rsidRPr="001C7529">
              <w:rPr>
                <w:sz w:val="28"/>
                <w:szCs w:val="28"/>
              </w:rPr>
              <w:t>3гр/55уч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w:t>
            </w:r>
          </w:p>
        </w:tc>
        <w:tc>
          <w:tcPr>
            <w:tcW w:w="1560" w:type="dxa"/>
          </w:tcPr>
          <w:p w:rsidR="000E2F77" w:rsidRPr="001C7529" w:rsidRDefault="000E2F77" w:rsidP="00252F59">
            <w:pPr>
              <w:jc w:val="center"/>
              <w:rPr>
                <w:sz w:val="28"/>
                <w:szCs w:val="28"/>
              </w:rPr>
            </w:pPr>
            <w:r w:rsidRPr="001C7529">
              <w:rPr>
                <w:sz w:val="28"/>
                <w:szCs w:val="28"/>
              </w:rPr>
              <w:t>-</w:t>
            </w:r>
          </w:p>
        </w:tc>
        <w:tc>
          <w:tcPr>
            <w:tcW w:w="1842" w:type="dxa"/>
          </w:tcPr>
          <w:p w:rsidR="000E2F77" w:rsidRPr="001C7529" w:rsidRDefault="000E2F77" w:rsidP="00252F59">
            <w:pPr>
              <w:jc w:val="center"/>
              <w:rPr>
                <w:sz w:val="28"/>
                <w:szCs w:val="28"/>
              </w:rPr>
            </w:pPr>
            <w:r w:rsidRPr="001C7529">
              <w:rPr>
                <w:sz w:val="28"/>
                <w:szCs w:val="28"/>
              </w:rPr>
              <w:t>2гр/17уч</w:t>
            </w:r>
          </w:p>
        </w:tc>
        <w:tc>
          <w:tcPr>
            <w:tcW w:w="1418" w:type="dxa"/>
          </w:tcPr>
          <w:p w:rsidR="000E2F77" w:rsidRPr="001C7529" w:rsidRDefault="000E2F77" w:rsidP="00252F59">
            <w:pPr>
              <w:jc w:val="center"/>
              <w:rPr>
                <w:sz w:val="28"/>
                <w:szCs w:val="28"/>
              </w:rPr>
            </w:pPr>
            <w:r w:rsidRPr="001C7529">
              <w:rPr>
                <w:sz w:val="28"/>
                <w:szCs w:val="28"/>
              </w:rPr>
              <w:t>2гр/15уч</w:t>
            </w:r>
          </w:p>
        </w:tc>
      </w:tr>
      <w:tr w:rsidR="000E2F77" w:rsidRPr="001C7529" w:rsidTr="000E2F77">
        <w:tc>
          <w:tcPr>
            <w:tcW w:w="3402" w:type="dxa"/>
          </w:tcPr>
          <w:p w:rsidR="000E2F77" w:rsidRPr="001C7529" w:rsidRDefault="000E2F77" w:rsidP="00252F59">
            <w:pPr>
              <w:jc w:val="center"/>
              <w:rPr>
                <w:b/>
                <w:sz w:val="28"/>
                <w:szCs w:val="28"/>
              </w:rPr>
            </w:pPr>
            <w:r w:rsidRPr="001C7529">
              <w:rPr>
                <w:b/>
                <w:sz w:val="28"/>
                <w:szCs w:val="28"/>
              </w:rPr>
              <w:t>Культурологическое</w:t>
            </w:r>
          </w:p>
        </w:tc>
        <w:tc>
          <w:tcPr>
            <w:tcW w:w="1842" w:type="dxa"/>
          </w:tcPr>
          <w:p w:rsidR="000E2F77" w:rsidRPr="001C7529" w:rsidRDefault="000E2F77" w:rsidP="00252F59">
            <w:pPr>
              <w:jc w:val="center"/>
              <w:rPr>
                <w:b/>
                <w:sz w:val="28"/>
                <w:szCs w:val="28"/>
              </w:rPr>
            </w:pPr>
            <w:r w:rsidRPr="001C7529">
              <w:rPr>
                <w:b/>
                <w:sz w:val="28"/>
                <w:szCs w:val="28"/>
              </w:rPr>
              <w:t>14гр/157уч</w:t>
            </w:r>
          </w:p>
        </w:tc>
        <w:tc>
          <w:tcPr>
            <w:tcW w:w="1560" w:type="dxa"/>
          </w:tcPr>
          <w:p w:rsidR="000E2F77" w:rsidRPr="001C7529" w:rsidRDefault="000E2F77" w:rsidP="00252F59">
            <w:pPr>
              <w:jc w:val="center"/>
              <w:rPr>
                <w:b/>
                <w:sz w:val="28"/>
                <w:szCs w:val="28"/>
              </w:rPr>
            </w:pPr>
            <w:r w:rsidRPr="001C7529">
              <w:rPr>
                <w:b/>
                <w:sz w:val="28"/>
                <w:szCs w:val="28"/>
              </w:rPr>
              <w:t>4гр/56уч</w:t>
            </w:r>
          </w:p>
        </w:tc>
        <w:tc>
          <w:tcPr>
            <w:tcW w:w="1842" w:type="dxa"/>
          </w:tcPr>
          <w:p w:rsidR="000E2F77" w:rsidRPr="001C7529" w:rsidRDefault="000E2F77" w:rsidP="00252F59">
            <w:pPr>
              <w:jc w:val="center"/>
              <w:rPr>
                <w:b/>
                <w:sz w:val="28"/>
                <w:szCs w:val="28"/>
              </w:rPr>
            </w:pPr>
            <w:r w:rsidRPr="001C7529">
              <w:rPr>
                <w:b/>
                <w:sz w:val="28"/>
                <w:szCs w:val="28"/>
              </w:rPr>
              <w:t>4гр/уч65</w:t>
            </w:r>
          </w:p>
        </w:tc>
        <w:tc>
          <w:tcPr>
            <w:tcW w:w="1418" w:type="dxa"/>
          </w:tcPr>
          <w:p w:rsidR="000E2F77" w:rsidRPr="001C7529" w:rsidRDefault="000E2F77" w:rsidP="00252F59">
            <w:pPr>
              <w:jc w:val="center"/>
              <w:rPr>
                <w:b/>
                <w:sz w:val="28"/>
                <w:szCs w:val="28"/>
              </w:rPr>
            </w:pPr>
            <w:r w:rsidRPr="001C7529">
              <w:rPr>
                <w:b/>
                <w:sz w:val="28"/>
                <w:szCs w:val="28"/>
              </w:rPr>
              <w:t>4гр/80уч</w:t>
            </w:r>
          </w:p>
        </w:tc>
      </w:tr>
      <w:tr w:rsidR="000E2F77" w:rsidRPr="001C7529" w:rsidTr="000E2F77">
        <w:tc>
          <w:tcPr>
            <w:tcW w:w="3402" w:type="dxa"/>
            <w:vMerge w:val="restart"/>
          </w:tcPr>
          <w:p w:rsidR="000E2F77" w:rsidRPr="001C7529" w:rsidRDefault="000E2F77" w:rsidP="00252F59">
            <w:pPr>
              <w:jc w:val="center"/>
              <w:rPr>
                <w:sz w:val="28"/>
                <w:szCs w:val="28"/>
              </w:rPr>
            </w:pPr>
            <w:r w:rsidRPr="001C7529">
              <w:rPr>
                <w:sz w:val="28"/>
                <w:szCs w:val="28"/>
              </w:rPr>
              <w:t>Начальная школа</w:t>
            </w:r>
          </w:p>
          <w:p w:rsidR="000E2F77" w:rsidRPr="001C7529" w:rsidRDefault="000E2F77" w:rsidP="00252F59">
            <w:pPr>
              <w:jc w:val="center"/>
              <w:rPr>
                <w:sz w:val="28"/>
                <w:szCs w:val="28"/>
              </w:rPr>
            </w:pPr>
            <w:r w:rsidRPr="001C7529">
              <w:rPr>
                <w:sz w:val="28"/>
                <w:szCs w:val="28"/>
              </w:rPr>
              <w:t>Среднее звено</w:t>
            </w:r>
          </w:p>
          <w:p w:rsidR="000E2F77" w:rsidRPr="001C7529" w:rsidRDefault="000E2F77" w:rsidP="00252F59">
            <w:pPr>
              <w:jc w:val="center"/>
              <w:rPr>
                <w:sz w:val="28"/>
                <w:szCs w:val="28"/>
              </w:rPr>
            </w:pPr>
            <w:r w:rsidRPr="001C7529">
              <w:rPr>
                <w:sz w:val="28"/>
                <w:szCs w:val="28"/>
              </w:rPr>
              <w:t>Старшее звено</w:t>
            </w:r>
          </w:p>
        </w:tc>
        <w:tc>
          <w:tcPr>
            <w:tcW w:w="1842" w:type="dxa"/>
          </w:tcPr>
          <w:p w:rsidR="000E2F77" w:rsidRPr="001C7529" w:rsidRDefault="000E2F77" w:rsidP="00252F59">
            <w:pPr>
              <w:jc w:val="center"/>
              <w:rPr>
                <w:sz w:val="28"/>
                <w:szCs w:val="28"/>
              </w:rPr>
            </w:pPr>
            <w:r w:rsidRPr="001C7529">
              <w:rPr>
                <w:sz w:val="28"/>
                <w:szCs w:val="28"/>
              </w:rPr>
              <w:t>10гр/110уч</w:t>
            </w:r>
          </w:p>
        </w:tc>
        <w:tc>
          <w:tcPr>
            <w:tcW w:w="1560" w:type="dxa"/>
          </w:tcPr>
          <w:p w:rsidR="000E2F77" w:rsidRPr="001C7529" w:rsidRDefault="000E2F77" w:rsidP="00252F59">
            <w:pPr>
              <w:jc w:val="center"/>
              <w:rPr>
                <w:sz w:val="28"/>
                <w:szCs w:val="28"/>
              </w:rPr>
            </w:pPr>
            <w:r w:rsidRPr="001C7529">
              <w:rPr>
                <w:sz w:val="28"/>
                <w:szCs w:val="28"/>
              </w:rPr>
              <w:t>3гр/44уч</w:t>
            </w:r>
          </w:p>
        </w:tc>
        <w:tc>
          <w:tcPr>
            <w:tcW w:w="1842" w:type="dxa"/>
          </w:tcPr>
          <w:p w:rsidR="000E2F77" w:rsidRPr="001C7529" w:rsidRDefault="000E2F77" w:rsidP="00252F59">
            <w:pPr>
              <w:jc w:val="center"/>
              <w:rPr>
                <w:sz w:val="28"/>
                <w:szCs w:val="28"/>
              </w:rPr>
            </w:pPr>
            <w:r w:rsidRPr="001C7529">
              <w:rPr>
                <w:sz w:val="28"/>
                <w:szCs w:val="28"/>
              </w:rPr>
              <w:t>2гр/33уч</w:t>
            </w:r>
          </w:p>
        </w:tc>
        <w:tc>
          <w:tcPr>
            <w:tcW w:w="1418" w:type="dxa"/>
          </w:tcPr>
          <w:p w:rsidR="000E2F77" w:rsidRPr="001C7529" w:rsidRDefault="000E2F77" w:rsidP="00252F59">
            <w:pPr>
              <w:jc w:val="center"/>
              <w:rPr>
                <w:sz w:val="28"/>
                <w:szCs w:val="28"/>
              </w:rPr>
            </w:pPr>
            <w:r w:rsidRPr="001C7529">
              <w:rPr>
                <w:sz w:val="28"/>
                <w:szCs w:val="28"/>
              </w:rPr>
              <w:t>4гр/80уч</w:t>
            </w: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r w:rsidRPr="001C7529">
              <w:rPr>
                <w:sz w:val="28"/>
                <w:szCs w:val="28"/>
              </w:rPr>
              <w:t>4гр/45уч</w:t>
            </w:r>
          </w:p>
        </w:tc>
        <w:tc>
          <w:tcPr>
            <w:tcW w:w="1560" w:type="dxa"/>
          </w:tcPr>
          <w:p w:rsidR="000E2F77" w:rsidRPr="001C7529" w:rsidRDefault="000E2F77" w:rsidP="00252F59">
            <w:pPr>
              <w:jc w:val="center"/>
              <w:rPr>
                <w:sz w:val="28"/>
                <w:szCs w:val="28"/>
              </w:rPr>
            </w:pPr>
            <w:r w:rsidRPr="001C7529">
              <w:rPr>
                <w:sz w:val="28"/>
                <w:szCs w:val="28"/>
              </w:rPr>
              <w:t>1гр/12уч</w:t>
            </w:r>
          </w:p>
        </w:tc>
        <w:tc>
          <w:tcPr>
            <w:tcW w:w="1842" w:type="dxa"/>
          </w:tcPr>
          <w:p w:rsidR="000E2F77" w:rsidRPr="001C7529" w:rsidRDefault="000E2F77" w:rsidP="00252F59">
            <w:pPr>
              <w:jc w:val="center"/>
              <w:rPr>
                <w:sz w:val="28"/>
                <w:szCs w:val="28"/>
              </w:rPr>
            </w:pPr>
            <w:r w:rsidRPr="001C7529">
              <w:rPr>
                <w:sz w:val="28"/>
                <w:szCs w:val="28"/>
              </w:rPr>
              <w:t>2гр/32уч</w:t>
            </w:r>
          </w:p>
        </w:tc>
        <w:tc>
          <w:tcPr>
            <w:tcW w:w="1418" w:type="dxa"/>
          </w:tcPr>
          <w:p w:rsidR="000E2F77" w:rsidRPr="001C7529" w:rsidRDefault="000E2F77" w:rsidP="00252F59">
            <w:pPr>
              <w:jc w:val="center"/>
              <w:rPr>
                <w:sz w:val="28"/>
                <w:szCs w:val="28"/>
              </w:rPr>
            </w:pPr>
          </w:p>
        </w:tc>
      </w:tr>
      <w:tr w:rsidR="000E2F77" w:rsidRPr="001C7529" w:rsidTr="000E2F77">
        <w:tc>
          <w:tcPr>
            <w:tcW w:w="3402" w:type="dxa"/>
            <w:vMerge/>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p>
        </w:tc>
        <w:tc>
          <w:tcPr>
            <w:tcW w:w="1560" w:type="dxa"/>
          </w:tcPr>
          <w:p w:rsidR="000E2F77" w:rsidRPr="001C7529" w:rsidRDefault="000E2F77" w:rsidP="00252F59">
            <w:pPr>
              <w:jc w:val="center"/>
              <w:rPr>
                <w:sz w:val="28"/>
                <w:szCs w:val="28"/>
              </w:rPr>
            </w:pPr>
          </w:p>
        </w:tc>
        <w:tc>
          <w:tcPr>
            <w:tcW w:w="1842" w:type="dxa"/>
          </w:tcPr>
          <w:p w:rsidR="000E2F77" w:rsidRPr="001C7529" w:rsidRDefault="000E2F77" w:rsidP="00252F59">
            <w:pPr>
              <w:jc w:val="center"/>
              <w:rPr>
                <w:sz w:val="28"/>
                <w:szCs w:val="28"/>
              </w:rPr>
            </w:pPr>
          </w:p>
        </w:tc>
        <w:tc>
          <w:tcPr>
            <w:tcW w:w="1418" w:type="dxa"/>
          </w:tcPr>
          <w:p w:rsidR="000E2F77" w:rsidRPr="001C7529" w:rsidRDefault="000E2F77" w:rsidP="00252F59">
            <w:pPr>
              <w:jc w:val="center"/>
              <w:rPr>
                <w:sz w:val="28"/>
                <w:szCs w:val="28"/>
              </w:rPr>
            </w:pPr>
          </w:p>
        </w:tc>
      </w:tr>
      <w:tr w:rsidR="000E2F77" w:rsidRPr="001C7529" w:rsidTr="000E2F77">
        <w:tc>
          <w:tcPr>
            <w:tcW w:w="3402" w:type="dxa"/>
          </w:tcPr>
          <w:p w:rsidR="000E2F77" w:rsidRPr="001C7529" w:rsidRDefault="000E2F77" w:rsidP="00252F59">
            <w:pPr>
              <w:jc w:val="center"/>
              <w:rPr>
                <w:b/>
                <w:sz w:val="28"/>
                <w:szCs w:val="28"/>
              </w:rPr>
            </w:pPr>
            <w:r w:rsidRPr="001C7529">
              <w:rPr>
                <w:b/>
                <w:sz w:val="28"/>
                <w:szCs w:val="28"/>
              </w:rPr>
              <w:lastRenderedPageBreak/>
              <w:t>Подготовка детей к школе</w:t>
            </w:r>
          </w:p>
        </w:tc>
        <w:tc>
          <w:tcPr>
            <w:tcW w:w="1842" w:type="dxa"/>
          </w:tcPr>
          <w:p w:rsidR="000E2F77" w:rsidRPr="001C7529" w:rsidRDefault="000E2F77" w:rsidP="00252F59">
            <w:pPr>
              <w:jc w:val="center"/>
              <w:rPr>
                <w:sz w:val="28"/>
                <w:szCs w:val="28"/>
              </w:rPr>
            </w:pPr>
            <w:r w:rsidRPr="001C7529">
              <w:rPr>
                <w:sz w:val="28"/>
                <w:szCs w:val="28"/>
              </w:rPr>
              <w:t>-</w:t>
            </w:r>
          </w:p>
        </w:tc>
        <w:tc>
          <w:tcPr>
            <w:tcW w:w="1560" w:type="dxa"/>
          </w:tcPr>
          <w:p w:rsidR="000E2F77" w:rsidRPr="001C7529" w:rsidRDefault="000E2F77" w:rsidP="00252F59">
            <w:pPr>
              <w:jc w:val="center"/>
              <w:rPr>
                <w:b/>
                <w:sz w:val="28"/>
                <w:szCs w:val="28"/>
              </w:rPr>
            </w:pPr>
            <w:r w:rsidRPr="001C7529">
              <w:rPr>
                <w:b/>
                <w:sz w:val="28"/>
                <w:szCs w:val="28"/>
              </w:rPr>
              <w:t>4гр/52уч</w:t>
            </w:r>
          </w:p>
        </w:tc>
        <w:tc>
          <w:tcPr>
            <w:tcW w:w="1842" w:type="dxa"/>
          </w:tcPr>
          <w:p w:rsidR="000E2F77" w:rsidRPr="001C7529" w:rsidRDefault="000E2F77" w:rsidP="00252F59">
            <w:pPr>
              <w:jc w:val="center"/>
              <w:rPr>
                <w:b/>
                <w:sz w:val="28"/>
                <w:szCs w:val="28"/>
              </w:rPr>
            </w:pPr>
            <w:r w:rsidRPr="001C7529">
              <w:rPr>
                <w:b/>
                <w:sz w:val="28"/>
                <w:szCs w:val="28"/>
              </w:rPr>
              <w:t>4гр/53уч</w:t>
            </w:r>
          </w:p>
        </w:tc>
        <w:tc>
          <w:tcPr>
            <w:tcW w:w="1418" w:type="dxa"/>
          </w:tcPr>
          <w:p w:rsidR="000E2F77" w:rsidRPr="001C7529" w:rsidRDefault="000E2F77" w:rsidP="00252F59">
            <w:pPr>
              <w:jc w:val="center"/>
              <w:rPr>
                <w:b/>
                <w:sz w:val="28"/>
                <w:szCs w:val="28"/>
              </w:rPr>
            </w:pPr>
            <w:r w:rsidRPr="001C7529">
              <w:rPr>
                <w:b/>
                <w:sz w:val="28"/>
                <w:szCs w:val="28"/>
              </w:rPr>
              <w:t>4гр/57уч</w:t>
            </w:r>
          </w:p>
        </w:tc>
      </w:tr>
      <w:tr w:rsidR="000E2F77" w:rsidRPr="001C7529" w:rsidTr="000E2F77">
        <w:tc>
          <w:tcPr>
            <w:tcW w:w="3402" w:type="dxa"/>
          </w:tcPr>
          <w:p w:rsidR="000E2F77" w:rsidRPr="001C7529" w:rsidRDefault="000E2F77" w:rsidP="00252F59">
            <w:pPr>
              <w:jc w:val="center"/>
              <w:rPr>
                <w:sz w:val="28"/>
                <w:szCs w:val="28"/>
              </w:rPr>
            </w:pPr>
            <w:r w:rsidRPr="001C7529">
              <w:rPr>
                <w:sz w:val="28"/>
                <w:szCs w:val="28"/>
              </w:rPr>
              <w:t>Дети 5-7 лет</w:t>
            </w:r>
          </w:p>
        </w:tc>
        <w:tc>
          <w:tcPr>
            <w:tcW w:w="1842" w:type="dxa"/>
          </w:tcPr>
          <w:p w:rsidR="000E2F77" w:rsidRPr="001C7529" w:rsidRDefault="000E2F77" w:rsidP="00252F59">
            <w:pPr>
              <w:jc w:val="center"/>
              <w:rPr>
                <w:sz w:val="28"/>
                <w:szCs w:val="28"/>
              </w:rPr>
            </w:pPr>
          </w:p>
        </w:tc>
        <w:tc>
          <w:tcPr>
            <w:tcW w:w="1560" w:type="dxa"/>
          </w:tcPr>
          <w:p w:rsidR="000E2F77" w:rsidRPr="001C7529" w:rsidRDefault="000E2F77" w:rsidP="00252F59">
            <w:pPr>
              <w:jc w:val="center"/>
              <w:rPr>
                <w:sz w:val="28"/>
                <w:szCs w:val="28"/>
              </w:rPr>
            </w:pPr>
            <w:r w:rsidRPr="001C7529">
              <w:rPr>
                <w:sz w:val="28"/>
                <w:szCs w:val="28"/>
              </w:rPr>
              <w:t>52</w:t>
            </w:r>
          </w:p>
        </w:tc>
        <w:tc>
          <w:tcPr>
            <w:tcW w:w="1842" w:type="dxa"/>
          </w:tcPr>
          <w:p w:rsidR="000E2F77" w:rsidRPr="001C7529" w:rsidRDefault="000E2F77" w:rsidP="00252F59">
            <w:pPr>
              <w:jc w:val="center"/>
              <w:rPr>
                <w:sz w:val="28"/>
                <w:szCs w:val="28"/>
              </w:rPr>
            </w:pPr>
            <w:r w:rsidRPr="001C7529">
              <w:rPr>
                <w:sz w:val="28"/>
                <w:szCs w:val="28"/>
              </w:rPr>
              <w:t>53</w:t>
            </w:r>
          </w:p>
        </w:tc>
        <w:tc>
          <w:tcPr>
            <w:tcW w:w="1418" w:type="dxa"/>
          </w:tcPr>
          <w:p w:rsidR="000E2F77" w:rsidRPr="001C7529" w:rsidRDefault="000E2F77" w:rsidP="00252F59">
            <w:pPr>
              <w:jc w:val="center"/>
              <w:rPr>
                <w:sz w:val="28"/>
                <w:szCs w:val="28"/>
              </w:rPr>
            </w:pPr>
            <w:r w:rsidRPr="001C7529">
              <w:rPr>
                <w:sz w:val="28"/>
                <w:szCs w:val="28"/>
              </w:rPr>
              <w:t>57</w:t>
            </w:r>
          </w:p>
        </w:tc>
      </w:tr>
      <w:tr w:rsidR="000E2F77" w:rsidRPr="001C7529" w:rsidTr="000E2F77">
        <w:tc>
          <w:tcPr>
            <w:tcW w:w="3402" w:type="dxa"/>
          </w:tcPr>
          <w:p w:rsidR="000E2F77" w:rsidRPr="001C7529" w:rsidRDefault="000E2F77" w:rsidP="00252F59">
            <w:pPr>
              <w:rPr>
                <w:sz w:val="28"/>
                <w:szCs w:val="28"/>
              </w:rPr>
            </w:pPr>
            <w:r w:rsidRPr="001C7529">
              <w:rPr>
                <w:sz w:val="28"/>
                <w:szCs w:val="28"/>
              </w:rPr>
              <w:t>Количество параллелей, для которых оказывались платные услуги</w:t>
            </w:r>
          </w:p>
        </w:tc>
        <w:tc>
          <w:tcPr>
            <w:tcW w:w="1842" w:type="dxa"/>
          </w:tcPr>
          <w:p w:rsidR="000E2F77" w:rsidRPr="001C7529" w:rsidRDefault="000E2F77" w:rsidP="00252F59">
            <w:pPr>
              <w:jc w:val="center"/>
              <w:rPr>
                <w:sz w:val="28"/>
                <w:szCs w:val="28"/>
              </w:rPr>
            </w:pPr>
            <w:r w:rsidRPr="001C7529">
              <w:rPr>
                <w:sz w:val="28"/>
                <w:szCs w:val="28"/>
              </w:rPr>
              <w:t>8</w:t>
            </w:r>
          </w:p>
        </w:tc>
        <w:tc>
          <w:tcPr>
            <w:tcW w:w="1560" w:type="dxa"/>
          </w:tcPr>
          <w:p w:rsidR="000E2F77" w:rsidRPr="001C7529" w:rsidRDefault="000E2F77" w:rsidP="00252F59">
            <w:pPr>
              <w:jc w:val="center"/>
              <w:rPr>
                <w:sz w:val="28"/>
                <w:szCs w:val="28"/>
              </w:rPr>
            </w:pPr>
            <w:r w:rsidRPr="001C7529">
              <w:rPr>
                <w:sz w:val="28"/>
                <w:szCs w:val="28"/>
              </w:rPr>
              <w:t>4</w:t>
            </w:r>
          </w:p>
        </w:tc>
        <w:tc>
          <w:tcPr>
            <w:tcW w:w="1842" w:type="dxa"/>
          </w:tcPr>
          <w:p w:rsidR="000E2F77" w:rsidRPr="001C7529" w:rsidRDefault="000E2F77" w:rsidP="00252F59">
            <w:pPr>
              <w:jc w:val="center"/>
              <w:rPr>
                <w:sz w:val="28"/>
                <w:szCs w:val="28"/>
              </w:rPr>
            </w:pPr>
            <w:r w:rsidRPr="001C7529">
              <w:rPr>
                <w:sz w:val="28"/>
                <w:szCs w:val="28"/>
              </w:rPr>
              <w:t>9</w:t>
            </w:r>
          </w:p>
        </w:tc>
        <w:tc>
          <w:tcPr>
            <w:tcW w:w="1418" w:type="dxa"/>
          </w:tcPr>
          <w:p w:rsidR="000E2F77" w:rsidRPr="001C7529" w:rsidRDefault="000E2F77" w:rsidP="00252F59">
            <w:pPr>
              <w:jc w:val="center"/>
              <w:rPr>
                <w:sz w:val="28"/>
                <w:szCs w:val="28"/>
              </w:rPr>
            </w:pPr>
            <w:r w:rsidRPr="001C7529">
              <w:rPr>
                <w:sz w:val="28"/>
                <w:szCs w:val="28"/>
              </w:rPr>
              <w:t>9</w:t>
            </w:r>
          </w:p>
        </w:tc>
      </w:tr>
      <w:tr w:rsidR="000E2F77" w:rsidRPr="001C7529" w:rsidTr="000E2F77">
        <w:tc>
          <w:tcPr>
            <w:tcW w:w="3402" w:type="dxa"/>
          </w:tcPr>
          <w:p w:rsidR="000E2F77" w:rsidRPr="001C7529" w:rsidRDefault="000E2F77" w:rsidP="00252F59">
            <w:pPr>
              <w:jc w:val="center"/>
              <w:rPr>
                <w:sz w:val="28"/>
                <w:szCs w:val="28"/>
              </w:rPr>
            </w:pPr>
            <w:r w:rsidRPr="001C7529">
              <w:rPr>
                <w:sz w:val="28"/>
                <w:szCs w:val="28"/>
              </w:rPr>
              <w:t>Количество учителей, ведущих платные услуги</w:t>
            </w:r>
          </w:p>
        </w:tc>
        <w:tc>
          <w:tcPr>
            <w:tcW w:w="1842" w:type="dxa"/>
          </w:tcPr>
          <w:p w:rsidR="000E2F77" w:rsidRPr="001C7529" w:rsidRDefault="000E2F77" w:rsidP="00252F59">
            <w:pPr>
              <w:jc w:val="center"/>
              <w:rPr>
                <w:sz w:val="28"/>
                <w:szCs w:val="28"/>
              </w:rPr>
            </w:pPr>
            <w:r w:rsidRPr="001C7529">
              <w:rPr>
                <w:sz w:val="28"/>
                <w:szCs w:val="28"/>
              </w:rPr>
              <w:t>12</w:t>
            </w:r>
          </w:p>
        </w:tc>
        <w:tc>
          <w:tcPr>
            <w:tcW w:w="1560" w:type="dxa"/>
          </w:tcPr>
          <w:p w:rsidR="000E2F77" w:rsidRPr="001C7529" w:rsidRDefault="000E2F77" w:rsidP="00252F59">
            <w:pPr>
              <w:jc w:val="center"/>
              <w:rPr>
                <w:sz w:val="28"/>
                <w:szCs w:val="28"/>
              </w:rPr>
            </w:pPr>
            <w:r w:rsidRPr="001C7529">
              <w:rPr>
                <w:sz w:val="28"/>
                <w:szCs w:val="28"/>
              </w:rPr>
              <w:t>6</w:t>
            </w:r>
          </w:p>
        </w:tc>
        <w:tc>
          <w:tcPr>
            <w:tcW w:w="1842" w:type="dxa"/>
          </w:tcPr>
          <w:p w:rsidR="000E2F77" w:rsidRPr="001C7529" w:rsidRDefault="000E2F77" w:rsidP="00252F59">
            <w:pPr>
              <w:jc w:val="center"/>
              <w:rPr>
                <w:sz w:val="28"/>
                <w:szCs w:val="28"/>
              </w:rPr>
            </w:pPr>
            <w:r w:rsidRPr="001C7529">
              <w:rPr>
                <w:sz w:val="28"/>
                <w:szCs w:val="28"/>
              </w:rPr>
              <w:t>8</w:t>
            </w:r>
          </w:p>
        </w:tc>
        <w:tc>
          <w:tcPr>
            <w:tcW w:w="1418" w:type="dxa"/>
          </w:tcPr>
          <w:p w:rsidR="000E2F77" w:rsidRPr="001C7529" w:rsidRDefault="000E2F77" w:rsidP="00252F59">
            <w:pPr>
              <w:jc w:val="center"/>
              <w:rPr>
                <w:sz w:val="28"/>
                <w:szCs w:val="28"/>
              </w:rPr>
            </w:pPr>
            <w:r w:rsidRPr="001C7529">
              <w:rPr>
                <w:sz w:val="28"/>
                <w:szCs w:val="28"/>
              </w:rPr>
              <w:t>9</w:t>
            </w:r>
          </w:p>
        </w:tc>
      </w:tr>
    </w:tbl>
    <w:p w:rsidR="00DB74CF" w:rsidRPr="001C7529" w:rsidRDefault="00DB74CF" w:rsidP="002D3E37">
      <w:pPr>
        <w:spacing w:after="0" w:line="240" w:lineRule="auto"/>
        <w:ind w:firstLine="708"/>
        <w:jc w:val="both"/>
        <w:rPr>
          <w:rFonts w:ascii="Times New Roman" w:hAnsi="Times New Roman" w:cs="Times New Roman"/>
          <w:b/>
          <w:sz w:val="28"/>
          <w:szCs w:val="28"/>
        </w:rPr>
      </w:pPr>
      <w:r w:rsidRPr="001C7529">
        <w:rPr>
          <w:rFonts w:ascii="Times New Roman" w:hAnsi="Times New Roman" w:cs="Times New Roman"/>
          <w:b/>
          <w:sz w:val="28"/>
          <w:szCs w:val="28"/>
        </w:rPr>
        <w:t xml:space="preserve">Работа с </w:t>
      </w:r>
      <w:proofErr w:type="gramStart"/>
      <w:r w:rsidRPr="001C7529">
        <w:rPr>
          <w:rFonts w:ascii="Times New Roman" w:hAnsi="Times New Roman" w:cs="Times New Roman"/>
          <w:b/>
          <w:sz w:val="28"/>
          <w:szCs w:val="28"/>
        </w:rPr>
        <w:t>одарёнными</w:t>
      </w:r>
      <w:proofErr w:type="gramEnd"/>
      <w:r w:rsidRPr="001C7529">
        <w:rPr>
          <w:rFonts w:ascii="Times New Roman" w:hAnsi="Times New Roman" w:cs="Times New Roman"/>
          <w:b/>
          <w:sz w:val="28"/>
          <w:szCs w:val="28"/>
        </w:rPr>
        <w:t xml:space="preserve"> осуществляется в рамках проекта «Алые</w:t>
      </w:r>
      <w:r w:rsidR="002D3E37">
        <w:rPr>
          <w:rFonts w:ascii="Times New Roman" w:hAnsi="Times New Roman" w:cs="Times New Roman"/>
          <w:b/>
          <w:sz w:val="28"/>
          <w:szCs w:val="28"/>
        </w:rPr>
        <w:t xml:space="preserve"> </w:t>
      </w:r>
      <w:r w:rsidRPr="001C7529">
        <w:rPr>
          <w:rFonts w:ascii="Times New Roman" w:hAnsi="Times New Roman" w:cs="Times New Roman"/>
          <w:b/>
          <w:sz w:val="28"/>
          <w:szCs w:val="28"/>
        </w:rPr>
        <w:t xml:space="preserve">паруса» </w:t>
      </w:r>
    </w:p>
    <w:p w:rsidR="000E2F77" w:rsidRDefault="000E2F77" w:rsidP="00252F59">
      <w:pPr>
        <w:spacing w:after="0" w:line="240" w:lineRule="auto"/>
        <w:ind w:left="851" w:hanging="851"/>
        <w:jc w:val="both"/>
        <w:rPr>
          <w:rFonts w:ascii="Times New Roman" w:eastAsia="Times New Roman" w:hAnsi="Times New Roman" w:cs="Times New Roman"/>
          <w:sz w:val="28"/>
          <w:szCs w:val="28"/>
        </w:rPr>
      </w:pPr>
      <w:r w:rsidRPr="001C7529">
        <w:rPr>
          <w:rFonts w:ascii="Times New Roman" w:eastAsia="Times New Roman" w:hAnsi="Times New Roman" w:cs="Times New Roman"/>
          <w:b/>
          <w:sz w:val="28"/>
          <w:szCs w:val="28"/>
        </w:rPr>
        <w:t>Цель:</w:t>
      </w:r>
      <w:r w:rsidRPr="001C7529">
        <w:rPr>
          <w:rFonts w:ascii="Times New Roman" w:eastAsia="Times New Roman" w:hAnsi="Times New Roman" w:cs="Times New Roman"/>
          <w:sz w:val="28"/>
          <w:szCs w:val="28"/>
        </w:rPr>
        <w:t xml:space="preserve"> создание условий для проявления каждым ребенком  своих способностей и         интересов, развитие познавательного интереса, обеспечение возможности творческой самореализации через участие в интеллектуальных играх и научно-практических конференциях. </w:t>
      </w:r>
    </w:p>
    <w:p w:rsidR="002D3E37" w:rsidRDefault="002D3E37" w:rsidP="00252F59">
      <w:pPr>
        <w:spacing w:after="0" w:line="240"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Результаты деятельности по проекту</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Учащиеся школы приняли активное участие в интеллектуальных играх;</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Проводилась работа по выявлению ребят, активно интересующихся получением знаний, не входящих в школьную программу;</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Были показаны хорошие результаты по: информатике, истории, литературе, математике, технологии.</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Учителями была проделана хорошая работа по подготовке учащихся к интеллектуальным играм и НПК.</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Была возрождена идея проведения НПК и показаны неплохие результаты.</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Было составлено положение о проведении НПК, что облегчило проведение и подготовку и ней.</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 xml:space="preserve">Учителями была проведена работа </w:t>
      </w:r>
      <w:proofErr w:type="gramStart"/>
      <w:r>
        <w:rPr>
          <w:rFonts w:ascii="Times New Roman" w:hAnsi="Times New Roman"/>
          <w:sz w:val="28"/>
          <w:szCs w:val="28"/>
        </w:rPr>
        <w:t>по вовлечение родительской общественности в участие в проекте по работе  с одаренными детьми</w:t>
      </w:r>
      <w:proofErr w:type="gramEnd"/>
      <w:r>
        <w:rPr>
          <w:rFonts w:ascii="Times New Roman" w:hAnsi="Times New Roman"/>
          <w:sz w:val="28"/>
          <w:szCs w:val="28"/>
        </w:rPr>
        <w:t xml:space="preserve"> «Алые паруса»;</w:t>
      </w:r>
    </w:p>
    <w:p w:rsidR="002D3E37" w:rsidRDefault="002D3E37" w:rsidP="000E17D8">
      <w:pPr>
        <w:pStyle w:val="af1"/>
        <w:numPr>
          <w:ilvl w:val="0"/>
          <w:numId w:val="11"/>
        </w:numPr>
        <w:jc w:val="both"/>
        <w:rPr>
          <w:rFonts w:ascii="Times New Roman" w:hAnsi="Times New Roman"/>
          <w:sz w:val="28"/>
          <w:szCs w:val="28"/>
        </w:rPr>
      </w:pPr>
      <w:r>
        <w:rPr>
          <w:rFonts w:ascii="Times New Roman" w:hAnsi="Times New Roman"/>
          <w:sz w:val="28"/>
          <w:szCs w:val="28"/>
        </w:rPr>
        <w:t>Руководителем проекта была подготовлена программа и составлен список ребят, принимающих активное участие в интеллектуальных играх и НПК.</w:t>
      </w:r>
    </w:p>
    <w:p w:rsidR="00BD5851" w:rsidRPr="001C7529" w:rsidRDefault="00BD5851" w:rsidP="002F538D">
      <w:pPr>
        <w:spacing w:after="0" w:line="240" w:lineRule="auto"/>
        <w:ind w:firstLine="360"/>
        <w:jc w:val="both"/>
        <w:rPr>
          <w:rFonts w:ascii="Times New Roman" w:hAnsi="Times New Roman" w:cs="Times New Roman"/>
          <w:b/>
          <w:sz w:val="28"/>
          <w:szCs w:val="28"/>
        </w:rPr>
      </w:pPr>
      <w:r w:rsidRPr="001C7529">
        <w:rPr>
          <w:rFonts w:ascii="Times New Roman" w:hAnsi="Times New Roman" w:cs="Times New Roman"/>
          <w:b/>
          <w:sz w:val="28"/>
          <w:szCs w:val="28"/>
        </w:rPr>
        <w:t>Основные направления воспитательной работы</w:t>
      </w:r>
    </w:p>
    <w:p w:rsidR="00BD5851" w:rsidRPr="001C7529" w:rsidRDefault="00BD5851" w:rsidP="000E17D8">
      <w:pPr>
        <w:pStyle w:val="af1"/>
        <w:numPr>
          <w:ilvl w:val="0"/>
          <w:numId w:val="7"/>
        </w:numPr>
        <w:tabs>
          <w:tab w:val="left" w:pos="567"/>
        </w:tabs>
        <w:spacing w:after="0" w:line="240" w:lineRule="auto"/>
        <w:jc w:val="both"/>
        <w:rPr>
          <w:rFonts w:ascii="Times New Roman" w:hAnsi="Times New Roman"/>
          <w:sz w:val="28"/>
          <w:szCs w:val="28"/>
        </w:rPr>
      </w:pPr>
      <w:r w:rsidRPr="001C7529">
        <w:rPr>
          <w:rFonts w:ascii="Times New Roman" w:hAnsi="Times New Roman"/>
          <w:sz w:val="28"/>
          <w:szCs w:val="28"/>
        </w:rPr>
        <w:t>Создание нормативно-правовой базы, работа с документацией;</w:t>
      </w:r>
    </w:p>
    <w:p w:rsidR="00BD5851" w:rsidRPr="001C7529" w:rsidRDefault="00BD5851" w:rsidP="000E17D8">
      <w:pPr>
        <w:pStyle w:val="af1"/>
        <w:numPr>
          <w:ilvl w:val="0"/>
          <w:numId w:val="7"/>
        </w:numPr>
        <w:tabs>
          <w:tab w:val="left" w:pos="567"/>
        </w:tabs>
        <w:spacing w:after="0" w:line="240" w:lineRule="auto"/>
        <w:jc w:val="both"/>
        <w:rPr>
          <w:rFonts w:ascii="Times New Roman" w:hAnsi="Times New Roman"/>
          <w:sz w:val="28"/>
          <w:szCs w:val="28"/>
        </w:rPr>
      </w:pPr>
      <w:r w:rsidRPr="001C7529">
        <w:rPr>
          <w:rFonts w:ascii="Times New Roman" w:hAnsi="Times New Roman"/>
          <w:sz w:val="28"/>
          <w:szCs w:val="28"/>
        </w:rPr>
        <w:t>Методическая работа с классными руководителями;</w:t>
      </w:r>
    </w:p>
    <w:p w:rsidR="00BD5851" w:rsidRPr="001C7529" w:rsidRDefault="00BD5851" w:rsidP="000E17D8">
      <w:pPr>
        <w:pStyle w:val="af1"/>
        <w:numPr>
          <w:ilvl w:val="0"/>
          <w:numId w:val="7"/>
        </w:numPr>
        <w:spacing w:after="0" w:line="240" w:lineRule="auto"/>
        <w:jc w:val="both"/>
        <w:rPr>
          <w:rFonts w:ascii="Times New Roman" w:hAnsi="Times New Roman"/>
          <w:sz w:val="28"/>
          <w:szCs w:val="28"/>
        </w:rPr>
      </w:pPr>
      <w:r w:rsidRPr="001C7529">
        <w:rPr>
          <w:rFonts w:ascii="Times New Roman" w:hAnsi="Times New Roman"/>
          <w:sz w:val="28"/>
          <w:szCs w:val="28"/>
        </w:rPr>
        <w:t>Диагностика социальной активности учащихся, их внеурочной занятости, состояния здоровья;</w:t>
      </w:r>
    </w:p>
    <w:p w:rsidR="00BD5851" w:rsidRPr="001C7529" w:rsidRDefault="00BD5851" w:rsidP="000E17D8">
      <w:pPr>
        <w:pStyle w:val="af1"/>
        <w:numPr>
          <w:ilvl w:val="0"/>
          <w:numId w:val="7"/>
        </w:numPr>
        <w:spacing w:after="0" w:line="240" w:lineRule="auto"/>
        <w:jc w:val="both"/>
        <w:rPr>
          <w:rFonts w:ascii="Times New Roman" w:hAnsi="Times New Roman"/>
          <w:sz w:val="28"/>
          <w:szCs w:val="28"/>
        </w:rPr>
      </w:pPr>
      <w:r w:rsidRPr="001C7529">
        <w:rPr>
          <w:rFonts w:ascii="Times New Roman" w:hAnsi="Times New Roman"/>
          <w:sz w:val="28"/>
          <w:szCs w:val="28"/>
        </w:rPr>
        <w:t>Взаимодействие с УДО;</w:t>
      </w:r>
    </w:p>
    <w:p w:rsidR="00BD5851" w:rsidRPr="001C7529" w:rsidRDefault="00BD5851" w:rsidP="000E17D8">
      <w:pPr>
        <w:pStyle w:val="af1"/>
        <w:numPr>
          <w:ilvl w:val="0"/>
          <w:numId w:val="7"/>
        </w:numPr>
        <w:spacing w:after="0" w:line="240" w:lineRule="auto"/>
        <w:jc w:val="both"/>
        <w:rPr>
          <w:rFonts w:ascii="Times New Roman" w:hAnsi="Times New Roman"/>
          <w:sz w:val="28"/>
          <w:szCs w:val="28"/>
        </w:rPr>
      </w:pPr>
      <w:r w:rsidRPr="001C7529">
        <w:rPr>
          <w:rFonts w:ascii="Times New Roman" w:hAnsi="Times New Roman"/>
          <w:sz w:val="28"/>
          <w:szCs w:val="28"/>
        </w:rPr>
        <w:t>Организация работы по профилактике СОЗ, ДТП;</w:t>
      </w:r>
    </w:p>
    <w:p w:rsidR="00BD5851" w:rsidRPr="001C7529" w:rsidRDefault="00BD5851" w:rsidP="000E17D8">
      <w:pPr>
        <w:pStyle w:val="af1"/>
        <w:numPr>
          <w:ilvl w:val="0"/>
          <w:numId w:val="7"/>
        </w:numPr>
        <w:spacing w:after="0" w:line="240" w:lineRule="auto"/>
        <w:jc w:val="both"/>
        <w:rPr>
          <w:rFonts w:ascii="Times New Roman" w:hAnsi="Times New Roman"/>
          <w:sz w:val="28"/>
          <w:szCs w:val="28"/>
        </w:rPr>
      </w:pPr>
      <w:r w:rsidRPr="001C7529">
        <w:rPr>
          <w:rFonts w:ascii="Times New Roman" w:hAnsi="Times New Roman"/>
          <w:sz w:val="28"/>
          <w:szCs w:val="28"/>
        </w:rPr>
        <w:t>Взаимодействие с родительской общественностью, социальными партнёрами;</w:t>
      </w:r>
    </w:p>
    <w:p w:rsidR="00BD5851" w:rsidRPr="001C7529" w:rsidRDefault="00BD5851" w:rsidP="000E17D8">
      <w:pPr>
        <w:pStyle w:val="af1"/>
        <w:numPr>
          <w:ilvl w:val="0"/>
          <w:numId w:val="7"/>
        </w:numPr>
        <w:spacing w:after="0" w:line="240" w:lineRule="auto"/>
        <w:jc w:val="both"/>
        <w:rPr>
          <w:rFonts w:ascii="Times New Roman" w:hAnsi="Times New Roman"/>
          <w:sz w:val="28"/>
          <w:szCs w:val="28"/>
        </w:rPr>
      </w:pPr>
      <w:r w:rsidRPr="001C7529">
        <w:rPr>
          <w:rFonts w:ascii="Times New Roman" w:hAnsi="Times New Roman"/>
          <w:sz w:val="28"/>
          <w:szCs w:val="28"/>
        </w:rPr>
        <w:t>Поддержание системы традиционных воспитательных мероприятий, организация смотров, конкурсов, праздников, фестивалей социального проектирования:</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День знаний;</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День учителя;</w:t>
      </w:r>
    </w:p>
    <w:p w:rsidR="00BD5851" w:rsidRPr="001C7529" w:rsidRDefault="00BD5851" w:rsidP="000E17D8">
      <w:pPr>
        <w:pStyle w:val="af1"/>
        <w:numPr>
          <w:ilvl w:val="0"/>
          <w:numId w:val="8"/>
        </w:numPr>
        <w:tabs>
          <w:tab w:val="left" w:pos="567"/>
        </w:tabs>
        <w:spacing w:after="0" w:line="240" w:lineRule="auto"/>
        <w:jc w:val="both"/>
        <w:rPr>
          <w:rFonts w:ascii="Times New Roman" w:hAnsi="Times New Roman"/>
          <w:sz w:val="28"/>
          <w:szCs w:val="28"/>
        </w:rPr>
      </w:pPr>
      <w:r w:rsidRPr="001C7529">
        <w:rPr>
          <w:rFonts w:ascii="Times New Roman" w:hAnsi="Times New Roman"/>
          <w:sz w:val="28"/>
          <w:szCs w:val="28"/>
        </w:rPr>
        <w:t>Посвящение в первоклассники</w:t>
      </w:r>
    </w:p>
    <w:p w:rsidR="00BD5851" w:rsidRPr="001C7529" w:rsidRDefault="00BD5851" w:rsidP="000E17D8">
      <w:pPr>
        <w:pStyle w:val="af1"/>
        <w:numPr>
          <w:ilvl w:val="0"/>
          <w:numId w:val="8"/>
        </w:numPr>
        <w:tabs>
          <w:tab w:val="left" w:pos="567"/>
        </w:tabs>
        <w:spacing w:after="0" w:line="240" w:lineRule="auto"/>
        <w:jc w:val="both"/>
        <w:rPr>
          <w:rFonts w:ascii="Times New Roman" w:hAnsi="Times New Roman"/>
          <w:sz w:val="28"/>
          <w:szCs w:val="28"/>
        </w:rPr>
      </w:pPr>
      <w:r w:rsidRPr="001C7529">
        <w:rPr>
          <w:rFonts w:ascii="Times New Roman" w:hAnsi="Times New Roman"/>
          <w:sz w:val="28"/>
          <w:szCs w:val="28"/>
        </w:rPr>
        <w:t>Фестиваль социального проектирования</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Фестиваль школьной песни «Высший класс»</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lastRenderedPageBreak/>
        <w:t>Парламентский урок «20 лет конституции РФ»</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Урок гражданского воспитания «Паспорт гражданина РФ»</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КВН "Новогодний калейдоскоп";</w:t>
      </w:r>
    </w:p>
    <w:p w:rsidR="00BD5851" w:rsidRPr="001C7529" w:rsidRDefault="00BD5851" w:rsidP="000E17D8">
      <w:pPr>
        <w:widowControl w:val="0"/>
        <w:numPr>
          <w:ilvl w:val="0"/>
          <w:numId w:val="8"/>
        </w:numPr>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Новогодние елки для учащихся начальной школы, тематические дискотеки для учащихся среднего и старшего звена;</w:t>
      </w:r>
    </w:p>
    <w:p w:rsidR="00BD5851" w:rsidRPr="001C7529"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hAnsi="Times New Roman"/>
          <w:sz w:val="28"/>
          <w:szCs w:val="28"/>
        </w:rPr>
        <w:t>Фестиваль прочных знаний;</w:t>
      </w:r>
    </w:p>
    <w:p w:rsidR="00BD5851" w:rsidRPr="001C7529"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eastAsia="Lucida Sans Unicode" w:hAnsi="Times New Roman"/>
          <w:sz w:val="28"/>
          <w:szCs w:val="28"/>
        </w:rPr>
        <w:t>Конкурс патриотической песни;</w:t>
      </w:r>
    </w:p>
    <w:p w:rsidR="00BD5851" w:rsidRPr="001C7529"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eastAsia="Lucida Sans Unicode" w:hAnsi="Times New Roman"/>
          <w:sz w:val="28"/>
          <w:szCs w:val="28"/>
        </w:rPr>
        <w:t>Проект «Подиум»;</w:t>
      </w:r>
    </w:p>
    <w:p w:rsidR="00BD5851" w:rsidRPr="001C7529"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eastAsia="Lucida Sans Unicode" w:hAnsi="Times New Roman"/>
          <w:sz w:val="28"/>
          <w:szCs w:val="28"/>
        </w:rPr>
        <w:t>Уроки мужества;</w:t>
      </w:r>
    </w:p>
    <w:p w:rsidR="00BD5851" w:rsidRPr="001C7529"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eastAsia="Lucida Sans Unicode" w:hAnsi="Times New Roman"/>
          <w:sz w:val="28"/>
          <w:szCs w:val="28"/>
        </w:rPr>
        <w:t>Митинг памяти, встреча с ветеранами Вов «Диалог поколений»;</w:t>
      </w:r>
    </w:p>
    <w:p w:rsidR="00BD5851" w:rsidRDefault="00BD5851" w:rsidP="000E17D8">
      <w:pPr>
        <w:pStyle w:val="af1"/>
        <w:widowControl w:val="0"/>
        <w:numPr>
          <w:ilvl w:val="0"/>
          <w:numId w:val="8"/>
        </w:numPr>
        <w:tabs>
          <w:tab w:val="left" w:pos="720"/>
        </w:tabs>
        <w:suppressAutoHyphens/>
        <w:spacing w:after="0" w:line="240" w:lineRule="auto"/>
        <w:jc w:val="both"/>
        <w:rPr>
          <w:rFonts w:ascii="Times New Roman" w:eastAsia="Lucida Sans Unicode" w:hAnsi="Times New Roman"/>
          <w:sz w:val="28"/>
          <w:szCs w:val="28"/>
        </w:rPr>
      </w:pPr>
      <w:r w:rsidRPr="001C7529">
        <w:rPr>
          <w:rFonts w:ascii="Times New Roman" w:eastAsia="Lucida Sans Unicode" w:hAnsi="Times New Roman"/>
          <w:sz w:val="28"/>
          <w:szCs w:val="28"/>
        </w:rPr>
        <w:t>Последний звонок.</w:t>
      </w:r>
    </w:p>
    <w:p w:rsidR="00BD5851" w:rsidRPr="001C7529" w:rsidRDefault="00BD5851" w:rsidP="00252F59">
      <w:pPr>
        <w:spacing w:after="0" w:line="240" w:lineRule="auto"/>
        <w:jc w:val="both"/>
        <w:rPr>
          <w:rFonts w:ascii="Times New Roman" w:hAnsi="Times New Roman" w:cs="Times New Roman"/>
          <w:b/>
          <w:sz w:val="28"/>
          <w:szCs w:val="28"/>
        </w:rPr>
      </w:pPr>
      <w:r w:rsidRPr="001C7529">
        <w:rPr>
          <w:rFonts w:ascii="Times New Roman" w:hAnsi="Times New Roman" w:cs="Times New Roman"/>
          <w:b/>
          <w:sz w:val="28"/>
          <w:szCs w:val="28"/>
        </w:rPr>
        <w:t>Виды внеклассной деятельности</w:t>
      </w:r>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hAnsi="Times New Roman"/>
          <w:sz w:val="28"/>
          <w:szCs w:val="28"/>
        </w:rPr>
        <w:t>Часы общения;</w:t>
      </w:r>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hAnsi="Times New Roman"/>
          <w:sz w:val="28"/>
          <w:szCs w:val="28"/>
        </w:rPr>
        <w:t>Школьные воспитательные мероприятия, конкурсы, фестивали;</w:t>
      </w:r>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hAnsi="Times New Roman"/>
          <w:sz w:val="28"/>
          <w:szCs w:val="28"/>
        </w:rPr>
        <w:t>Социальные акции, социальные проекты гражданс</w:t>
      </w:r>
      <w:r w:rsidR="001C7529" w:rsidRPr="001C7529">
        <w:rPr>
          <w:rFonts w:ascii="Times New Roman" w:hAnsi="Times New Roman"/>
          <w:sz w:val="28"/>
          <w:szCs w:val="28"/>
        </w:rPr>
        <w:t>т</w:t>
      </w:r>
      <w:r w:rsidRPr="001C7529">
        <w:rPr>
          <w:rFonts w:ascii="Times New Roman" w:hAnsi="Times New Roman"/>
          <w:sz w:val="28"/>
          <w:szCs w:val="28"/>
        </w:rPr>
        <w:t>венно-патриотической направленности;</w:t>
      </w:r>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hAnsi="Times New Roman"/>
          <w:sz w:val="28"/>
          <w:szCs w:val="28"/>
        </w:rPr>
        <w:t xml:space="preserve">Внеурочная </w:t>
      </w:r>
      <w:proofErr w:type="spellStart"/>
      <w:r w:rsidRPr="001C7529">
        <w:rPr>
          <w:rFonts w:ascii="Times New Roman" w:hAnsi="Times New Roman"/>
          <w:sz w:val="28"/>
          <w:szCs w:val="28"/>
        </w:rPr>
        <w:t>досуговая</w:t>
      </w:r>
      <w:proofErr w:type="spellEnd"/>
      <w:r w:rsidRPr="001C7529">
        <w:rPr>
          <w:rFonts w:ascii="Times New Roman" w:hAnsi="Times New Roman"/>
          <w:sz w:val="28"/>
          <w:szCs w:val="28"/>
        </w:rPr>
        <w:t xml:space="preserve"> деятельность;</w:t>
      </w:r>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proofErr w:type="gramStart"/>
      <w:r w:rsidRPr="001C7529">
        <w:rPr>
          <w:rFonts w:ascii="Times New Roman" w:hAnsi="Times New Roman"/>
          <w:sz w:val="28"/>
          <w:szCs w:val="28"/>
        </w:rPr>
        <w:t>Выездные экскурсии, посещение музеев, выставок, планетария, кинотеатров</w:t>
      </w:r>
      <w:r w:rsidRPr="001C7529">
        <w:rPr>
          <w:rFonts w:ascii="Times New Roman" w:eastAsia="Lucida Sans Unicode" w:hAnsi="Times New Roman"/>
          <w:sz w:val="28"/>
          <w:szCs w:val="28"/>
        </w:rPr>
        <w:t>, спектаклей, литературных постановок-бесед, развлекательных, познавательных, цирковых шоу программ;</w:t>
      </w:r>
      <w:proofErr w:type="gramEnd"/>
    </w:p>
    <w:p w:rsidR="00BD5851" w:rsidRPr="001C7529"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eastAsia="Lucida Sans Unicode" w:hAnsi="Times New Roman"/>
          <w:sz w:val="28"/>
          <w:szCs w:val="28"/>
        </w:rPr>
        <w:t>Организация концертов,  постановка и демонстрация спектаклей учащимися;</w:t>
      </w:r>
    </w:p>
    <w:p w:rsidR="00BD5851" w:rsidRDefault="00BD5851" w:rsidP="000E17D8">
      <w:pPr>
        <w:pStyle w:val="af1"/>
        <w:numPr>
          <w:ilvl w:val="0"/>
          <w:numId w:val="6"/>
        </w:numPr>
        <w:spacing w:after="0" w:line="240" w:lineRule="auto"/>
        <w:jc w:val="both"/>
        <w:rPr>
          <w:rFonts w:ascii="Times New Roman" w:hAnsi="Times New Roman"/>
          <w:sz w:val="28"/>
          <w:szCs w:val="28"/>
        </w:rPr>
      </w:pPr>
      <w:r w:rsidRPr="001C7529">
        <w:rPr>
          <w:rFonts w:ascii="Times New Roman" w:hAnsi="Times New Roman"/>
          <w:sz w:val="28"/>
          <w:szCs w:val="28"/>
        </w:rPr>
        <w:t>Участие в конкурсах и соревнованиях районного, городского, краевого, всероссийского и международного уровней.</w:t>
      </w:r>
    </w:p>
    <w:p w:rsidR="00BD5851" w:rsidRPr="001C7529" w:rsidRDefault="00BD5851" w:rsidP="00E701E1">
      <w:pPr>
        <w:widowControl w:val="0"/>
        <w:suppressAutoHyphens/>
        <w:spacing w:after="0" w:line="240" w:lineRule="auto"/>
        <w:ind w:firstLine="360"/>
        <w:rPr>
          <w:rFonts w:ascii="Times New Roman" w:eastAsia="Lucida Sans Unicode" w:hAnsi="Times New Roman" w:cs="Times New Roman"/>
          <w:b/>
          <w:sz w:val="28"/>
          <w:szCs w:val="28"/>
        </w:rPr>
      </w:pPr>
      <w:r w:rsidRPr="001C7529">
        <w:rPr>
          <w:rFonts w:ascii="Times New Roman" w:hAnsi="Times New Roman" w:cs="Times New Roman"/>
          <w:b/>
          <w:sz w:val="28"/>
          <w:szCs w:val="28"/>
        </w:rPr>
        <w:t>Дополнительные образовательные услуги</w:t>
      </w:r>
      <w:r w:rsidRPr="001C7529">
        <w:rPr>
          <w:rFonts w:ascii="Times New Roman" w:eastAsia="Lucida Sans Unicode" w:hAnsi="Times New Roman" w:cs="Times New Roman"/>
          <w:b/>
          <w:sz w:val="28"/>
          <w:szCs w:val="28"/>
        </w:rPr>
        <w:t xml:space="preserve">,  формы взаимодействия с УДО </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4111"/>
        <w:gridCol w:w="3402"/>
      </w:tblGrid>
      <w:tr w:rsidR="00BD5851" w:rsidRPr="001C7529" w:rsidTr="00252F59">
        <w:tc>
          <w:tcPr>
            <w:tcW w:w="2551" w:type="dxa"/>
          </w:tcPr>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УДО</w:t>
            </w:r>
          </w:p>
        </w:tc>
        <w:tc>
          <w:tcPr>
            <w:tcW w:w="4111" w:type="dxa"/>
          </w:tcPr>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Название кружка</w:t>
            </w:r>
          </w:p>
        </w:tc>
        <w:tc>
          <w:tcPr>
            <w:tcW w:w="3402" w:type="dxa"/>
          </w:tcPr>
          <w:p w:rsidR="00BD5851" w:rsidRPr="001C7529" w:rsidRDefault="00BD5851" w:rsidP="003350AA">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Количество детей</w:t>
            </w:r>
          </w:p>
        </w:tc>
      </w:tr>
      <w:tr w:rsidR="00BD5851" w:rsidRPr="001C7529" w:rsidTr="00252F59">
        <w:tc>
          <w:tcPr>
            <w:tcW w:w="2551" w:type="dxa"/>
          </w:tcPr>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ДЮЦ «Рифей»</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ТС «Пилигрим»</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СЮТ</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СК «Олимпия»</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Центр искусства и спорта</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ИТОГО:  5 УДО</w:t>
            </w:r>
          </w:p>
        </w:tc>
        <w:tc>
          <w:tcPr>
            <w:tcW w:w="4111" w:type="dxa"/>
          </w:tcPr>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Психологический</w:t>
            </w: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 xml:space="preserve">«Азбука общения», </w:t>
            </w: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«Свой выбор»</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 xml:space="preserve">Мастерская игрушки </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Мягкая игрушка «Мастерица»</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Художественная игрушка</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proofErr w:type="spellStart"/>
            <w:proofErr w:type="gramStart"/>
            <w:r w:rsidRPr="001C7529">
              <w:rPr>
                <w:rFonts w:ascii="Times New Roman" w:hAnsi="Times New Roman"/>
                <w:sz w:val="28"/>
                <w:szCs w:val="28"/>
              </w:rPr>
              <w:t>Изо-студия</w:t>
            </w:r>
            <w:proofErr w:type="spellEnd"/>
            <w:proofErr w:type="gramEnd"/>
            <w:r w:rsidRPr="001C7529">
              <w:rPr>
                <w:rFonts w:ascii="Times New Roman" w:hAnsi="Times New Roman"/>
                <w:sz w:val="28"/>
                <w:szCs w:val="28"/>
              </w:rPr>
              <w:t xml:space="preserve"> «Радуга»</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Театральная студия</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Техническое моделирование</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Акробатика и ритмика</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Плавание по программе «Класс»</w:t>
            </w:r>
          </w:p>
          <w:p w:rsidR="00BD5851" w:rsidRPr="001C7529" w:rsidRDefault="00BD5851" w:rsidP="000E17D8">
            <w:pPr>
              <w:pStyle w:val="af1"/>
              <w:numPr>
                <w:ilvl w:val="0"/>
                <w:numId w:val="5"/>
              </w:numPr>
              <w:spacing w:after="0" w:line="240" w:lineRule="auto"/>
              <w:jc w:val="both"/>
              <w:rPr>
                <w:rFonts w:ascii="Times New Roman" w:hAnsi="Times New Roman"/>
                <w:sz w:val="28"/>
                <w:szCs w:val="28"/>
              </w:rPr>
            </w:pPr>
            <w:r w:rsidRPr="001C7529">
              <w:rPr>
                <w:rFonts w:ascii="Times New Roman" w:hAnsi="Times New Roman"/>
                <w:sz w:val="28"/>
                <w:szCs w:val="28"/>
              </w:rPr>
              <w:t>Курсы:</w:t>
            </w:r>
          </w:p>
          <w:p w:rsidR="00BD5851" w:rsidRPr="001C7529" w:rsidRDefault="00BD5851" w:rsidP="00252F59">
            <w:pPr>
              <w:pStyle w:val="af1"/>
              <w:spacing w:after="0" w:line="240" w:lineRule="auto"/>
              <w:jc w:val="both"/>
              <w:rPr>
                <w:rFonts w:ascii="Times New Roman" w:hAnsi="Times New Roman"/>
                <w:sz w:val="28"/>
                <w:szCs w:val="28"/>
              </w:rPr>
            </w:pPr>
            <w:r w:rsidRPr="001C7529">
              <w:rPr>
                <w:rFonts w:ascii="Times New Roman" w:hAnsi="Times New Roman"/>
                <w:sz w:val="28"/>
                <w:szCs w:val="28"/>
              </w:rPr>
              <w:t xml:space="preserve"> «Планета здоровья»</w:t>
            </w:r>
          </w:p>
          <w:p w:rsidR="00BD5851" w:rsidRPr="001C7529" w:rsidRDefault="00BD5851" w:rsidP="00252F59">
            <w:pPr>
              <w:pStyle w:val="af1"/>
              <w:spacing w:after="0" w:line="240" w:lineRule="auto"/>
              <w:jc w:val="both"/>
              <w:rPr>
                <w:rFonts w:ascii="Times New Roman" w:hAnsi="Times New Roman"/>
                <w:sz w:val="28"/>
                <w:szCs w:val="28"/>
              </w:rPr>
            </w:pPr>
            <w:r w:rsidRPr="001C7529">
              <w:rPr>
                <w:rFonts w:ascii="Times New Roman" w:hAnsi="Times New Roman"/>
                <w:sz w:val="28"/>
                <w:szCs w:val="28"/>
              </w:rPr>
              <w:t>«</w:t>
            </w:r>
            <w:proofErr w:type="spellStart"/>
            <w:r w:rsidRPr="001C7529">
              <w:rPr>
                <w:rFonts w:ascii="Times New Roman" w:hAnsi="Times New Roman"/>
                <w:sz w:val="28"/>
                <w:szCs w:val="28"/>
              </w:rPr>
              <w:t>Здоровейка</w:t>
            </w:r>
            <w:proofErr w:type="spellEnd"/>
            <w:r w:rsidRPr="001C7529">
              <w:rPr>
                <w:rFonts w:ascii="Times New Roman" w:hAnsi="Times New Roman"/>
                <w:sz w:val="28"/>
                <w:szCs w:val="28"/>
              </w:rPr>
              <w:t>»</w:t>
            </w:r>
          </w:p>
          <w:p w:rsidR="00BD5851" w:rsidRPr="001C7529" w:rsidRDefault="00BD5851" w:rsidP="00252F59">
            <w:pPr>
              <w:pStyle w:val="af1"/>
              <w:spacing w:after="0" w:line="240" w:lineRule="auto"/>
              <w:jc w:val="both"/>
              <w:rPr>
                <w:rFonts w:ascii="Times New Roman" w:hAnsi="Times New Roman"/>
                <w:sz w:val="28"/>
                <w:szCs w:val="28"/>
              </w:rPr>
            </w:pPr>
            <w:r w:rsidRPr="001C7529">
              <w:rPr>
                <w:rFonts w:ascii="Times New Roman" w:hAnsi="Times New Roman"/>
                <w:sz w:val="28"/>
                <w:szCs w:val="28"/>
              </w:rPr>
              <w:t>«Радуга творчества»</w:t>
            </w:r>
          </w:p>
          <w:p w:rsidR="00BD5851" w:rsidRPr="001C7529" w:rsidRDefault="00BD5851" w:rsidP="00252F59">
            <w:pPr>
              <w:pStyle w:val="af1"/>
              <w:spacing w:after="0" w:line="240" w:lineRule="auto"/>
              <w:jc w:val="both"/>
              <w:rPr>
                <w:rFonts w:ascii="Times New Roman" w:hAnsi="Times New Roman"/>
                <w:sz w:val="28"/>
                <w:szCs w:val="28"/>
              </w:rPr>
            </w:pPr>
            <w:r w:rsidRPr="001C7529">
              <w:rPr>
                <w:rFonts w:ascii="Times New Roman" w:hAnsi="Times New Roman"/>
                <w:sz w:val="28"/>
                <w:szCs w:val="28"/>
              </w:rPr>
              <w:t>«</w:t>
            </w:r>
            <w:proofErr w:type="spellStart"/>
            <w:r w:rsidRPr="001C7529">
              <w:rPr>
                <w:rFonts w:ascii="Times New Roman" w:hAnsi="Times New Roman"/>
                <w:sz w:val="28"/>
                <w:szCs w:val="28"/>
              </w:rPr>
              <w:t>Развивайка</w:t>
            </w:r>
            <w:proofErr w:type="spellEnd"/>
            <w:r w:rsidRPr="001C7529">
              <w:rPr>
                <w:rFonts w:ascii="Times New Roman" w:hAnsi="Times New Roman"/>
                <w:sz w:val="28"/>
                <w:szCs w:val="28"/>
              </w:rPr>
              <w:t>»</w:t>
            </w:r>
          </w:p>
          <w:p w:rsidR="00BD5851" w:rsidRPr="001C7529" w:rsidRDefault="00BD5851" w:rsidP="00252F59">
            <w:pPr>
              <w:pStyle w:val="af1"/>
              <w:spacing w:after="0" w:line="240" w:lineRule="auto"/>
              <w:jc w:val="both"/>
              <w:rPr>
                <w:rFonts w:ascii="Times New Roman" w:hAnsi="Times New Roman"/>
                <w:sz w:val="28"/>
                <w:szCs w:val="28"/>
              </w:rPr>
            </w:pPr>
            <w:r w:rsidRPr="001C7529">
              <w:rPr>
                <w:rFonts w:ascii="Times New Roman" w:hAnsi="Times New Roman"/>
                <w:sz w:val="28"/>
                <w:szCs w:val="28"/>
              </w:rPr>
              <w:t>«Первоклассная газета»</w:t>
            </w:r>
          </w:p>
          <w:p w:rsidR="00BD5851" w:rsidRPr="001C7529" w:rsidRDefault="001C7529"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И</w:t>
            </w:r>
            <w:r w:rsidR="00BD5851" w:rsidRPr="001C7529">
              <w:rPr>
                <w:rFonts w:ascii="Times New Roman" w:hAnsi="Times New Roman"/>
                <w:sz w:val="28"/>
                <w:szCs w:val="28"/>
              </w:rPr>
              <w:t xml:space="preserve">ТОГО: </w:t>
            </w:r>
            <w:r w:rsidR="00BD5851" w:rsidRPr="001C7529">
              <w:rPr>
                <w:rFonts w:ascii="Times New Roman" w:hAnsi="Times New Roman"/>
                <w:sz w:val="28"/>
                <w:szCs w:val="28"/>
                <w:lang w:val="en-US"/>
              </w:rPr>
              <w:t>19</w:t>
            </w:r>
            <w:r w:rsidR="00BD5851" w:rsidRPr="001C7529">
              <w:rPr>
                <w:rFonts w:ascii="Times New Roman" w:hAnsi="Times New Roman"/>
                <w:sz w:val="28"/>
                <w:szCs w:val="28"/>
              </w:rPr>
              <w:t xml:space="preserve"> кружков</w:t>
            </w:r>
          </w:p>
        </w:tc>
        <w:tc>
          <w:tcPr>
            <w:tcW w:w="3402" w:type="dxa"/>
          </w:tcPr>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 xml:space="preserve">Спортивные кружки – 337 </w:t>
            </w: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 xml:space="preserve">Технические кружки – 32 </w:t>
            </w: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Художественно-эстетические кружки – 471</w:t>
            </w: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p>
          <w:p w:rsidR="00BD5851" w:rsidRPr="001C7529" w:rsidRDefault="00BD5851"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ИТОГО: 840 учащихся</w:t>
            </w:r>
          </w:p>
        </w:tc>
      </w:tr>
    </w:tbl>
    <w:p w:rsidR="00BD5851" w:rsidRPr="002D3E37" w:rsidRDefault="002D3E37" w:rsidP="009F1449">
      <w:pPr>
        <w:spacing w:after="0" w:line="240" w:lineRule="auto"/>
        <w:jc w:val="center"/>
        <w:rPr>
          <w:rFonts w:ascii="Times New Roman" w:hAnsi="Times New Roman"/>
          <w:b/>
          <w:sz w:val="28"/>
          <w:szCs w:val="28"/>
        </w:rPr>
      </w:pPr>
      <w:r>
        <w:rPr>
          <w:rFonts w:ascii="Times New Roman" w:hAnsi="Times New Roman"/>
          <w:b/>
          <w:sz w:val="28"/>
          <w:szCs w:val="28"/>
        </w:rPr>
        <w:lastRenderedPageBreak/>
        <w:t>3.</w:t>
      </w:r>
      <w:r w:rsidR="00BD5851" w:rsidRPr="002D3E37">
        <w:rPr>
          <w:rFonts w:ascii="Times New Roman" w:hAnsi="Times New Roman"/>
          <w:b/>
          <w:sz w:val="28"/>
          <w:szCs w:val="28"/>
        </w:rPr>
        <w:t>Условия осуществления образовательного процесса</w:t>
      </w:r>
    </w:p>
    <w:p w:rsidR="002D3E37" w:rsidRPr="002D3E37" w:rsidRDefault="002D3E37" w:rsidP="002D3E37">
      <w:pPr>
        <w:pStyle w:val="af1"/>
        <w:spacing w:after="0" w:line="240" w:lineRule="auto"/>
        <w:ind w:left="1765"/>
        <w:rPr>
          <w:rFonts w:ascii="Times New Roman" w:hAnsi="Times New Roman"/>
          <w:b/>
          <w:sz w:val="28"/>
          <w:szCs w:val="28"/>
        </w:rPr>
      </w:pPr>
    </w:p>
    <w:p w:rsidR="004E76D9" w:rsidRPr="001C7529" w:rsidRDefault="004E76D9" w:rsidP="005911FC">
      <w:pPr>
        <w:pStyle w:val="a8"/>
        <w:spacing w:after="0"/>
        <w:jc w:val="both"/>
        <w:rPr>
          <w:sz w:val="28"/>
          <w:szCs w:val="28"/>
        </w:rPr>
      </w:pPr>
      <w:r w:rsidRPr="001C7529">
        <w:rPr>
          <w:sz w:val="28"/>
          <w:szCs w:val="28"/>
        </w:rPr>
        <w:t xml:space="preserve">                  Школа работает с 8.00 часов в режиме пятидневной недели</w:t>
      </w:r>
      <w:r w:rsidR="007A2BCC" w:rsidRPr="001C7529">
        <w:rPr>
          <w:sz w:val="28"/>
          <w:szCs w:val="28"/>
        </w:rPr>
        <w:t>,</w:t>
      </w:r>
      <w:r w:rsidR="002048CF" w:rsidRPr="001C7529">
        <w:rPr>
          <w:sz w:val="28"/>
          <w:szCs w:val="28"/>
        </w:rPr>
        <w:t xml:space="preserve"> </w:t>
      </w:r>
      <w:r w:rsidR="007A2BCC" w:rsidRPr="001C7529">
        <w:rPr>
          <w:sz w:val="28"/>
          <w:szCs w:val="28"/>
        </w:rPr>
        <w:t>4-х классов в режиме 6-ти дневной недели</w:t>
      </w:r>
      <w:r w:rsidRPr="001C7529">
        <w:rPr>
          <w:sz w:val="28"/>
          <w:szCs w:val="28"/>
        </w:rPr>
        <w:t xml:space="preserve">. Продолжительность учебного года для 1 класса – 33 учебные недели, для 2-11 классов – 34. </w:t>
      </w:r>
      <w:proofErr w:type="gramStart"/>
      <w:r w:rsidRPr="001C7529">
        <w:rPr>
          <w:sz w:val="28"/>
          <w:szCs w:val="28"/>
        </w:rPr>
        <w:t>Продолжительность урока для 1 класса – 35 минут (</w:t>
      </w:r>
      <w:proofErr w:type="spellStart"/>
      <w:r w:rsidRPr="001C7529">
        <w:rPr>
          <w:sz w:val="28"/>
          <w:szCs w:val="28"/>
        </w:rPr>
        <w:t>пп</w:t>
      </w:r>
      <w:proofErr w:type="spellEnd"/>
      <w:r w:rsidRPr="001C7529">
        <w:rPr>
          <w:sz w:val="28"/>
          <w:szCs w:val="28"/>
        </w:rPr>
        <w:t xml:space="preserve">.  2.9.4-2.9.5 </w:t>
      </w:r>
      <w:proofErr w:type="spellStart"/>
      <w:r w:rsidRPr="001C7529">
        <w:rPr>
          <w:sz w:val="28"/>
          <w:szCs w:val="28"/>
        </w:rPr>
        <w:t>СанПиН</w:t>
      </w:r>
      <w:proofErr w:type="spellEnd"/>
      <w:r w:rsidRPr="001C7529">
        <w:rPr>
          <w:sz w:val="28"/>
          <w:szCs w:val="28"/>
        </w:rPr>
        <w:t xml:space="preserve"> 2.4.2.1178-02), для 2-11 классов – 40 минут (</w:t>
      </w:r>
      <w:proofErr w:type="spellStart"/>
      <w:r w:rsidRPr="001C7529">
        <w:rPr>
          <w:sz w:val="28"/>
          <w:szCs w:val="28"/>
        </w:rPr>
        <w:t>пп</w:t>
      </w:r>
      <w:proofErr w:type="spellEnd"/>
      <w:r w:rsidRPr="001C7529">
        <w:rPr>
          <w:sz w:val="28"/>
          <w:szCs w:val="28"/>
        </w:rPr>
        <w:t>. 2.9.1, 2.9.3.</w:t>
      </w:r>
      <w:proofErr w:type="gramEnd"/>
      <w:r w:rsidRPr="001C7529">
        <w:rPr>
          <w:sz w:val="28"/>
          <w:szCs w:val="28"/>
        </w:rPr>
        <w:t xml:space="preserve"> </w:t>
      </w:r>
      <w:proofErr w:type="spellStart"/>
      <w:proofErr w:type="gramStart"/>
      <w:r w:rsidRPr="001C7529">
        <w:rPr>
          <w:sz w:val="28"/>
          <w:szCs w:val="28"/>
        </w:rPr>
        <w:t>СанПин</w:t>
      </w:r>
      <w:proofErr w:type="spellEnd"/>
      <w:r w:rsidRPr="001C7529">
        <w:rPr>
          <w:sz w:val="28"/>
          <w:szCs w:val="28"/>
        </w:rPr>
        <w:t xml:space="preserve"> 2.4.2.1178-02).</w:t>
      </w:r>
      <w:proofErr w:type="gramEnd"/>
      <w:r w:rsidRPr="001C7529">
        <w:rPr>
          <w:sz w:val="28"/>
          <w:szCs w:val="28"/>
        </w:rPr>
        <w:t xml:space="preserve"> Количество уроков в день для учащихся 1 класса: в сентябре-октябре – 3, в последующие месяцы не более 4-х. </w:t>
      </w:r>
      <w:r w:rsidR="00BD5851" w:rsidRPr="001C7529">
        <w:rPr>
          <w:sz w:val="28"/>
          <w:szCs w:val="28"/>
        </w:rPr>
        <w:t>Занятия организованы в 2 смены.</w:t>
      </w:r>
    </w:p>
    <w:p w:rsidR="00BD5851" w:rsidRPr="001C7529" w:rsidRDefault="005911FC" w:rsidP="005911FC">
      <w:pPr>
        <w:spacing w:after="0" w:line="240" w:lineRule="auto"/>
        <w:jc w:val="both"/>
        <w:rPr>
          <w:rFonts w:ascii="Times New Roman" w:hAnsi="Times New Roman" w:cs="Times New Roman"/>
          <w:b/>
          <w:sz w:val="28"/>
          <w:szCs w:val="28"/>
        </w:rPr>
      </w:pPr>
      <w:r w:rsidRPr="001C7529">
        <w:rPr>
          <w:rFonts w:ascii="Times New Roman" w:hAnsi="Times New Roman" w:cs="Times New Roman"/>
          <w:b/>
          <w:sz w:val="28"/>
          <w:szCs w:val="28"/>
        </w:rPr>
        <w:t>М</w:t>
      </w:r>
      <w:r w:rsidR="00BD5851" w:rsidRPr="001C7529">
        <w:rPr>
          <w:rFonts w:ascii="Times New Roman" w:hAnsi="Times New Roman" w:cs="Times New Roman"/>
          <w:b/>
          <w:sz w:val="28"/>
          <w:szCs w:val="28"/>
        </w:rPr>
        <w:t>атериально – техническая база</w:t>
      </w:r>
    </w:p>
    <w:tbl>
      <w:tblPr>
        <w:tblW w:w="10353" w:type="dxa"/>
        <w:tblInd w:w="103" w:type="dxa"/>
        <w:tblLayout w:type="fixed"/>
        <w:tblLook w:val="0000"/>
      </w:tblPr>
      <w:tblGrid>
        <w:gridCol w:w="9361"/>
        <w:gridCol w:w="992"/>
      </w:tblGrid>
      <w:tr w:rsidR="00BD5851" w:rsidRPr="001C7529" w:rsidTr="00252F59">
        <w:trPr>
          <w:trHeight w:val="20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Наименование</w:t>
            </w:r>
          </w:p>
        </w:tc>
        <w:tc>
          <w:tcPr>
            <w:tcW w:w="992" w:type="dxa"/>
            <w:tcBorders>
              <w:top w:val="single" w:sz="4" w:space="0" w:color="auto"/>
              <w:left w:val="nil"/>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Кол-во</w:t>
            </w:r>
          </w:p>
        </w:tc>
      </w:tr>
      <w:tr w:rsidR="00BD5851" w:rsidRPr="001C7529" w:rsidTr="00252F59">
        <w:trPr>
          <w:trHeight w:val="99"/>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Общая площадь всех помещений (м</w:t>
            </w:r>
            <w:proofErr w:type="gramStart"/>
            <w:r w:rsidRPr="001C7529">
              <w:rPr>
                <w:rFonts w:ascii="Times New Roman" w:hAnsi="Times New Roman" w:cs="Times New Roman"/>
                <w:sz w:val="28"/>
                <w:szCs w:val="28"/>
                <w:vertAlign w:val="superscript"/>
              </w:rPr>
              <w:t>2</w:t>
            </w:r>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4 058</w:t>
            </w:r>
          </w:p>
        </w:tc>
      </w:tr>
      <w:tr w:rsidR="00BD5851" w:rsidRPr="001C7529" w:rsidTr="00252F59">
        <w:trPr>
          <w:trHeight w:val="166"/>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Количество классных комнат (включая учебные кабинеты и лаборатории) (</w:t>
            </w:r>
            <w:proofErr w:type="spellStart"/>
            <w:proofErr w:type="gramStart"/>
            <w:r w:rsidRPr="001C7529">
              <w:rPr>
                <w:rFonts w:ascii="Times New Roman" w:hAnsi="Times New Roman" w:cs="Times New Roman"/>
                <w:sz w:val="28"/>
                <w:szCs w:val="28"/>
              </w:rPr>
              <w:t>ед</w:t>
            </w:r>
            <w:proofErr w:type="spellEnd"/>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33</w:t>
            </w:r>
          </w:p>
        </w:tc>
      </w:tr>
      <w:tr w:rsidR="00BD5851" w:rsidRPr="001C7529" w:rsidTr="00252F59">
        <w:trPr>
          <w:trHeight w:val="7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Их площадь (м</w:t>
            </w:r>
            <w:proofErr w:type="gramStart"/>
            <w:r w:rsidRPr="001C7529">
              <w:rPr>
                <w:rFonts w:ascii="Times New Roman" w:hAnsi="Times New Roman" w:cs="Times New Roman"/>
                <w:sz w:val="28"/>
                <w:szCs w:val="28"/>
                <w:vertAlign w:val="superscript"/>
              </w:rPr>
              <w:t>2</w:t>
            </w:r>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1 585</w:t>
            </w:r>
          </w:p>
        </w:tc>
      </w:tr>
      <w:tr w:rsidR="00BD5851" w:rsidRPr="001C7529" w:rsidTr="00252F59">
        <w:trPr>
          <w:trHeight w:val="112"/>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Площадь физкультурного зала в м</w:t>
            </w:r>
            <w:proofErr w:type="gramStart"/>
            <w:r w:rsidRPr="001C7529">
              <w:rPr>
                <w:rFonts w:ascii="Times New Roman" w:hAnsi="Times New Roman" w:cs="Times New Roman"/>
                <w:sz w:val="28"/>
                <w:szCs w:val="28"/>
                <w:vertAlign w:val="superscript"/>
              </w:rPr>
              <w:t>2</w:t>
            </w:r>
            <w:proofErr w:type="gramEnd"/>
            <w:r w:rsidRPr="001C7529">
              <w:rPr>
                <w:rFonts w:ascii="Times New Roman" w:hAnsi="Times New Roman" w:cs="Times New Roman"/>
                <w:sz w:val="28"/>
                <w:szCs w:val="28"/>
              </w:rPr>
              <w:t xml:space="preserve"> </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166</w:t>
            </w:r>
          </w:p>
        </w:tc>
      </w:tr>
      <w:tr w:rsidR="00BD5851" w:rsidRPr="001C7529" w:rsidTr="00252F59">
        <w:trPr>
          <w:trHeight w:val="246"/>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Имеется ли столовая или буфет с горячим питанием для </w:t>
            </w:r>
            <w:proofErr w:type="gramStart"/>
            <w:r w:rsidRPr="001C7529">
              <w:rPr>
                <w:rFonts w:ascii="Times New Roman" w:hAnsi="Times New Roman" w:cs="Times New Roman"/>
                <w:sz w:val="28"/>
                <w:szCs w:val="28"/>
              </w:rPr>
              <w:t>обучающихся</w:t>
            </w:r>
            <w:proofErr w:type="gramEnd"/>
            <w:r w:rsidRPr="001C7529">
              <w:rPr>
                <w:rFonts w:ascii="Times New Roman" w:hAnsi="Times New Roman" w:cs="Times New Roman"/>
                <w:sz w:val="28"/>
                <w:szCs w:val="28"/>
              </w:rPr>
              <w:t xml:space="preserve"> в ОУ </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w:t>
            </w:r>
          </w:p>
        </w:tc>
      </w:tr>
      <w:tr w:rsidR="00BD5851" w:rsidRPr="001C7529" w:rsidTr="00252F59">
        <w:trPr>
          <w:trHeight w:val="123"/>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Численность обучающихся, пользующихся горячим питанием (чел)</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800</w:t>
            </w:r>
          </w:p>
        </w:tc>
      </w:tr>
      <w:tr w:rsidR="00BD5851" w:rsidRPr="001C7529" w:rsidTr="00252F59">
        <w:trPr>
          <w:trHeight w:val="19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Численность </w:t>
            </w:r>
            <w:proofErr w:type="gramStart"/>
            <w:r w:rsidRPr="001C7529">
              <w:rPr>
                <w:rFonts w:ascii="Times New Roman" w:hAnsi="Times New Roman" w:cs="Times New Roman"/>
                <w:sz w:val="28"/>
                <w:szCs w:val="28"/>
              </w:rPr>
              <w:t>обучающихся</w:t>
            </w:r>
            <w:proofErr w:type="gramEnd"/>
            <w:r w:rsidRPr="001C7529">
              <w:rPr>
                <w:rFonts w:ascii="Times New Roman" w:hAnsi="Times New Roman" w:cs="Times New Roman"/>
                <w:sz w:val="28"/>
                <w:szCs w:val="28"/>
              </w:rPr>
              <w:t xml:space="preserve">, имеющих льготное обеспечение горячим питанием </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140</w:t>
            </w:r>
          </w:p>
        </w:tc>
      </w:tr>
      <w:tr w:rsidR="00BD5851" w:rsidRPr="001C7529" w:rsidTr="00252F59">
        <w:trPr>
          <w:trHeight w:val="89"/>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Число посадочных ме</w:t>
            </w:r>
            <w:proofErr w:type="gramStart"/>
            <w:r w:rsidRPr="001C7529">
              <w:rPr>
                <w:rFonts w:ascii="Times New Roman" w:hAnsi="Times New Roman" w:cs="Times New Roman"/>
                <w:sz w:val="28"/>
                <w:szCs w:val="28"/>
              </w:rPr>
              <w:t>ст в ст</w:t>
            </w:r>
            <w:proofErr w:type="gramEnd"/>
            <w:r w:rsidRPr="001C7529">
              <w:rPr>
                <w:rFonts w:ascii="Times New Roman" w:hAnsi="Times New Roman" w:cs="Times New Roman"/>
                <w:sz w:val="28"/>
                <w:szCs w:val="28"/>
              </w:rPr>
              <w:t>оловой или буфете ОУ (мест)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100</w:t>
            </w:r>
          </w:p>
        </w:tc>
      </w:tr>
      <w:tr w:rsidR="00BD5851" w:rsidRPr="001C7529" w:rsidTr="00252F59">
        <w:trPr>
          <w:trHeight w:val="401"/>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Техническое состояние общеобразовательного учреждения:</w:t>
            </w:r>
            <w:r w:rsidRPr="001C7529">
              <w:rPr>
                <w:rFonts w:ascii="Times New Roman" w:hAnsi="Times New Roman" w:cs="Times New Roman"/>
                <w:sz w:val="28"/>
                <w:szCs w:val="28"/>
              </w:rPr>
              <w:br/>
              <w:t xml:space="preserve">      требует ли капитального ремонта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нет</w:t>
            </w:r>
          </w:p>
        </w:tc>
      </w:tr>
      <w:tr w:rsidR="00BD5851" w:rsidRPr="001C7529" w:rsidTr="00252F59">
        <w:trPr>
          <w:trHeight w:val="201"/>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находится ли в аварийном состоянии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нет</w:t>
            </w:r>
          </w:p>
        </w:tc>
      </w:tr>
      <w:tr w:rsidR="00BD5851" w:rsidRPr="001C7529" w:rsidTr="00252F59">
        <w:trPr>
          <w:trHeight w:val="24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Наличие:       водопровода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234"/>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центрального отопления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133"/>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канализации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252"/>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Количество кабинетов основ информатики и вычислительной техники (</w:t>
            </w:r>
            <w:proofErr w:type="spellStart"/>
            <w:proofErr w:type="gramStart"/>
            <w:r w:rsidRPr="001C7529">
              <w:rPr>
                <w:rFonts w:ascii="Times New Roman" w:hAnsi="Times New Roman" w:cs="Times New Roman"/>
                <w:sz w:val="28"/>
                <w:szCs w:val="28"/>
              </w:rPr>
              <w:t>ед</w:t>
            </w:r>
            <w:proofErr w:type="spellEnd"/>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2</w:t>
            </w:r>
          </w:p>
        </w:tc>
      </w:tr>
      <w:tr w:rsidR="00BD5851" w:rsidRPr="001C7529" w:rsidTr="00252F59">
        <w:trPr>
          <w:trHeight w:val="138"/>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 них рабочих мест с ЭВМ (мест)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34</w:t>
            </w:r>
          </w:p>
        </w:tc>
      </w:tr>
      <w:tr w:rsidR="00BD5851" w:rsidRPr="001C7529" w:rsidTr="00252F59">
        <w:trPr>
          <w:trHeight w:val="204"/>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Количество персональных ЭВМ (</w:t>
            </w:r>
            <w:proofErr w:type="spellStart"/>
            <w:proofErr w:type="gramStart"/>
            <w:r w:rsidRPr="001C7529">
              <w:rPr>
                <w:rFonts w:ascii="Times New Roman" w:hAnsi="Times New Roman" w:cs="Times New Roman"/>
                <w:sz w:val="28"/>
                <w:szCs w:val="28"/>
              </w:rPr>
              <w:t>ед</w:t>
            </w:r>
            <w:proofErr w:type="spellEnd"/>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47</w:t>
            </w:r>
          </w:p>
        </w:tc>
      </w:tr>
      <w:tr w:rsidR="00BD5851" w:rsidRPr="001C7529" w:rsidTr="00252F59">
        <w:trPr>
          <w:trHeight w:val="9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w:t>
            </w:r>
            <w:proofErr w:type="gramStart"/>
            <w:r w:rsidRPr="001C7529">
              <w:rPr>
                <w:rFonts w:ascii="Times New Roman" w:hAnsi="Times New Roman" w:cs="Times New Roman"/>
                <w:sz w:val="28"/>
                <w:szCs w:val="28"/>
              </w:rPr>
              <w:t>из них        приобретенные за два последних отчетных периода</w:t>
            </w:r>
            <w:proofErr w:type="gramEnd"/>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19</w:t>
            </w:r>
          </w:p>
        </w:tc>
      </w:tr>
      <w:tr w:rsidR="00BD5851" w:rsidRPr="001C7529" w:rsidTr="00252F59">
        <w:trPr>
          <w:trHeight w:val="17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используются в учебных целях </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41</w:t>
            </w:r>
          </w:p>
        </w:tc>
      </w:tr>
      <w:tr w:rsidR="00BD5851" w:rsidRPr="001C7529" w:rsidTr="00252F59">
        <w:trPr>
          <w:trHeight w:val="70"/>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Количество персональных ЭВМ в составе локальных сетей (</w:t>
            </w:r>
            <w:proofErr w:type="spellStart"/>
            <w:proofErr w:type="gramStart"/>
            <w:r w:rsidRPr="001C7529">
              <w:rPr>
                <w:rFonts w:ascii="Times New Roman" w:hAnsi="Times New Roman" w:cs="Times New Roman"/>
                <w:sz w:val="28"/>
                <w:szCs w:val="28"/>
              </w:rPr>
              <w:t>ед</w:t>
            </w:r>
            <w:proofErr w:type="spellEnd"/>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47</w:t>
            </w:r>
          </w:p>
        </w:tc>
      </w:tr>
      <w:tr w:rsidR="00BD5851" w:rsidRPr="001C7529" w:rsidTr="00252F59">
        <w:trPr>
          <w:trHeight w:val="136"/>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Наличие подключения к сети Интернет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F538D">
        <w:trPr>
          <w:trHeight w:val="281"/>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F538D">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Тип подключения к сет</w:t>
            </w:r>
            <w:r w:rsidR="002F538D" w:rsidRPr="001C7529">
              <w:rPr>
                <w:rFonts w:ascii="Times New Roman" w:hAnsi="Times New Roman" w:cs="Times New Roman"/>
                <w:sz w:val="28"/>
                <w:szCs w:val="28"/>
              </w:rPr>
              <w:t>и Интернет</w:t>
            </w:r>
            <w:proofErr w:type="gramStart"/>
            <w:r w:rsidR="002F538D" w:rsidRPr="001C7529">
              <w:rPr>
                <w:rFonts w:ascii="Times New Roman" w:hAnsi="Times New Roman" w:cs="Times New Roman"/>
                <w:sz w:val="28"/>
                <w:szCs w:val="28"/>
              </w:rPr>
              <w:t>.</w:t>
            </w:r>
            <w:proofErr w:type="gramEnd"/>
            <w:r w:rsidR="002F538D" w:rsidRPr="001C7529">
              <w:rPr>
                <w:rFonts w:ascii="Times New Roman" w:hAnsi="Times New Roman" w:cs="Times New Roman"/>
                <w:sz w:val="28"/>
                <w:szCs w:val="28"/>
              </w:rPr>
              <w:t xml:space="preserve"> </w:t>
            </w:r>
            <w:proofErr w:type="gramStart"/>
            <w:r w:rsidRPr="001C7529">
              <w:rPr>
                <w:rFonts w:ascii="Times New Roman" w:hAnsi="Times New Roman" w:cs="Times New Roman"/>
                <w:sz w:val="28"/>
                <w:szCs w:val="28"/>
              </w:rPr>
              <w:t>м</w:t>
            </w:r>
            <w:proofErr w:type="gramEnd"/>
            <w:r w:rsidRPr="001C7529">
              <w:rPr>
                <w:rFonts w:ascii="Times New Roman" w:hAnsi="Times New Roman" w:cs="Times New Roman"/>
                <w:sz w:val="28"/>
                <w:szCs w:val="28"/>
              </w:rPr>
              <w:t>одем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2F538D" w:rsidP="002F538D">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148"/>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выделенная линия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229"/>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Скорость подключения к сети Интернет не менее 128 кбит/</w:t>
            </w:r>
            <w:proofErr w:type="gramStart"/>
            <w:r w:rsidRPr="001C7529">
              <w:rPr>
                <w:rFonts w:ascii="Times New Roman" w:hAnsi="Times New Roman" w:cs="Times New Roman"/>
                <w:sz w:val="28"/>
                <w:szCs w:val="28"/>
              </w:rPr>
              <w:t>с</w:t>
            </w:r>
            <w:proofErr w:type="gramEnd"/>
            <w:r w:rsidRPr="001C7529">
              <w:rPr>
                <w:rFonts w:ascii="Times New Roman" w:hAnsi="Times New Roman" w:cs="Times New Roman"/>
                <w:sz w:val="28"/>
                <w:szCs w:val="28"/>
              </w:rPr>
              <w:t xml:space="preserve"> (да, нет)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да</w:t>
            </w:r>
          </w:p>
        </w:tc>
      </w:tr>
      <w:tr w:rsidR="00BD5851" w:rsidRPr="001C7529" w:rsidTr="00252F59">
        <w:trPr>
          <w:trHeight w:val="252"/>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Среднемесячный объем потребляемого трафика (Мбайт)</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2Мб</w:t>
            </w:r>
          </w:p>
        </w:tc>
      </w:tr>
      <w:tr w:rsidR="00BD5851" w:rsidRPr="001C7529" w:rsidTr="00252F59">
        <w:trPr>
          <w:trHeight w:val="152"/>
        </w:trPr>
        <w:tc>
          <w:tcPr>
            <w:tcW w:w="9361" w:type="dxa"/>
            <w:tcBorders>
              <w:top w:val="single" w:sz="4" w:space="0" w:color="auto"/>
              <w:left w:val="single" w:sz="4" w:space="0" w:color="auto"/>
              <w:bottom w:val="single" w:sz="4" w:space="0" w:color="auto"/>
              <w:right w:val="single" w:sz="4" w:space="0" w:color="auto"/>
            </w:tcBorders>
            <w:vAlign w:val="center"/>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Количество персональных ЭВМ, подключенных к сети Интернет  (</w:t>
            </w:r>
            <w:proofErr w:type="spellStart"/>
            <w:proofErr w:type="gramStart"/>
            <w:r w:rsidRPr="001C7529">
              <w:rPr>
                <w:rFonts w:ascii="Times New Roman" w:hAnsi="Times New Roman" w:cs="Times New Roman"/>
                <w:sz w:val="28"/>
                <w:szCs w:val="28"/>
              </w:rPr>
              <w:t>ед</w:t>
            </w:r>
            <w:proofErr w:type="spellEnd"/>
            <w:proofErr w:type="gramEnd"/>
            <w:r w:rsidRPr="001C7529">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shd w:val="clear" w:color="auto" w:fill="C0C0C0"/>
            <w:vAlign w:val="bottom"/>
          </w:tcPr>
          <w:p w:rsidR="00BD5851" w:rsidRPr="001C7529" w:rsidRDefault="00BD5851"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27</w:t>
            </w:r>
          </w:p>
        </w:tc>
      </w:tr>
    </w:tbl>
    <w:p w:rsidR="00BD5851" w:rsidRPr="001C7529" w:rsidRDefault="00BD5851" w:rsidP="005911FC">
      <w:pPr>
        <w:spacing w:after="0" w:line="240" w:lineRule="auto"/>
        <w:rPr>
          <w:rFonts w:ascii="Times New Roman" w:hAnsi="Times New Roman" w:cs="Times New Roman"/>
          <w:b/>
          <w:sz w:val="28"/>
          <w:szCs w:val="28"/>
        </w:rPr>
      </w:pPr>
      <w:r w:rsidRPr="001C7529">
        <w:rPr>
          <w:rFonts w:ascii="Times New Roman" w:hAnsi="Times New Roman" w:cs="Times New Roman"/>
          <w:b/>
          <w:sz w:val="28"/>
          <w:szCs w:val="28"/>
        </w:rPr>
        <w:t>Обеспечение безопасности общеобразовательного учреждения</w:t>
      </w:r>
    </w:p>
    <w:p w:rsidR="00BD5851" w:rsidRPr="001C7529" w:rsidRDefault="00BD5851"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 xml:space="preserve">Для обеспечения безопасности участников образовательного процесса в школе имеется тревожная кнопка (договор с вневедомственной охраной УВД Пермского края), организовано дежурство на входе в школу: </w:t>
      </w:r>
    </w:p>
    <w:p w:rsidR="00BD5851" w:rsidRPr="001C7529" w:rsidRDefault="00BD5851" w:rsidP="000E17D8">
      <w:pPr>
        <w:numPr>
          <w:ilvl w:val="0"/>
          <w:numId w:val="2"/>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lastRenderedPageBreak/>
        <w:t xml:space="preserve">в дневное время с 8 до 20 часов дежурит охранник ООО «Охранное агентство «Атлант», </w:t>
      </w:r>
    </w:p>
    <w:p w:rsidR="00BD5851" w:rsidRPr="001C7529" w:rsidRDefault="00BD5851" w:rsidP="000E17D8">
      <w:pPr>
        <w:numPr>
          <w:ilvl w:val="0"/>
          <w:numId w:val="2"/>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в ночное время и выходные дни – ООО «</w:t>
      </w:r>
      <w:proofErr w:type="spellStart"/>
      <w:r w:rsidRPr="001C7529">
        <w:rPr>
          <w:rFonts w:ascii="Times New Roman" w:hAnsi="Times New Roman" w:cs="Times New Roman"/>
          <w:sz w:val="28"/>
          <w:szCs w:val="28"/>
        </w:rPr>
        <w:t>Астард</w:t>
      </w:r>
      <w:proofErr w:type="spellEnd"/>
      <w:r w:rsidRPr="001C7529">
        <w:rPr>
          <w:rFonts w:ascii="Times New Roman" w:hAnsi="Times New Roman" w:cs="Times New Roman"/>
          <w:sz w:val="28"/>
          <w:szCs w:val="28"/>
        </w:rPr>
        <w:t xml:space="preserve">». </w:t>
      </w:r>
    </w:p>
    <w:p w:rsidR="00BD5851" w:rsidRPr="001C7529" w:rsidRDefault="00BD5851"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 xml:space="preserve">Кроме того, организовано ежедневное дежурство по школе учителей и администрации. </w:t>
      </w:r>
    </w:p>
    <w:p w:rsidR="00BD5851" w:rsidRPr="001C7529" w:rsidRDefault="00BD5851"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 xml:space="preserve">Школа оборудована системой противопожарной безопасности (автоматическая пожарная сигнализация с голосовым сопровождением, </w:t>
      </w:r>
      <w:r w:rsidR="002F538D" w:rsidRPr="001C7529">
        <w:rPr>
          <w:rFonts w:ascii="Times New Roman" w:hAnsi="Times New Roman" w:cs="Times New Roman"/>
          <w:sz w:val="28"/>
          <w:szCs w:val="28"/>
        </w:rPr>
        <w:t xml:space="preserve">системой «Стрелец-мониторинг», </w:t>
      </w:r>
      <w:r w:rsidRPr="001C7529">
        <w:rPr>
          <w:rFonts w:ascii="Times New Roman" w:hAnsi="Times New Roman" w:cs="Times New Roman"/>
          <w:sz w:val="28"/>
          <w:szCs w:val="28"/>
        </w:rPr>
        <w:t>31 огнетушитель и 13 внутренних пожарных водоводов). На каждом этаже есть схема эвакуации при пожаре с указанием местонахождения средств пожаротушения. По периметру школы установлено ограждение. Проводятся плановые тренировочные учения по эвакуации детей и сотрудников школы.</w:t>
      </w:r>
    </w:p>
    <w:p w:rsidR="00BD5851" w:rsidRPr="001C7529" w:rsidRDefault="00BD5851"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Установлены камеры видеонаблюдения с выходом на общий монитор</w:t>
      </w:r>
    </w:p>
    <w:p w:rsidR="00BD5851" w:rsidRPr="001C7529" w:rsidRDefault="00BD5851"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Случаев, связанных с опасностью для здоровья и жизни детей, в течение 2010-2011 учебного года в школе не зарегистрировано.</w:t>
      </w:r>
    </w:p>
    <w:p w:rsidR="00504873" w:rsidRPr="001C7529" w:rsidRDefault="00504873" w:rsidP="005911FC">
      <w:pPr>
        <w:spacing w:after="0" w:line="240" w:lineRule="auto"/>
        <w:jc w:val="both"/>
        <w:rPr>
          <w:rFonts w:ascii="Times New Roman" w:hAnsi="Times New Roman" w:cs="Times New Roman"/>
          <w:b/>
          <w:sz w:val="28"/>
          <w:szCs w:val="28"/>
        </w:rPr>
      </w:pPr>
      <w:r w:rsidRPr="001C7529">
        <w:rPr>
          <w:rFonts w:ascii="Times New Roman" w:hAnsi="Times New Roman" w:cs="Times New Roman"/>
          <w:b/>
          <w:sz w:val="28"/>
          <w:szCs w:val="28"/>
        </w:rPr>
        <w:t>Структура управления общеобразовательного учреждения</w:t>
      </w:r>
    </w:p>
    <w:p w:rsidR="00504873" w:rsidRPr="001C7529" w:rsidRDefault="00504873"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Деятельность школы</w:t>
      </w:r>
      <w:r w:rsidR="002F538D" w:rsidRPr="001C7529">
        <w:rPr>
          <w:rFonts w:ascii="Times New Roman" w:hAnsi="Times New Roman" w:cs="Times New Roman"/>
          <w:sz w:val="28"/>
          <w:szCs w:val="28"/>
        </w:rPr>
        <w:t xml:space="preserve"> организована в соответствии с 273-ФЗ з</w:t>
      </w:r>
      <w:r w:rsidRPr="001C7529">
        <w:rPr>
          <w:rFonts w:ascii="Times New Roman" w:hAnsi="Times New Roman" w:cs="Times New Roman"/>
          <w:sz w:val="28"/>
          <w:szCs w:val="28"/>
        </w:rPr>
        <w:t>аконом «Об образовании</w:t>
      </w:r>
      <w:r w:rsidR="002F538D" w:rsidRPr="001C7529">
        <w:rPr>
          <w:rFonts w:ascii="Times New Roman" w:hAnsi="Times New Roman" w:cs="Times New Roman"/>
          <w:sz w:val="28"/>
          <w:szCs w:val="28"/>
        </w:rPr>
        <w:t xml:space="preserve"> в РФ</w:t>
      </w:r>
      <w:r w:rsidRPr="001C7529">
        <w:rPr>
          <w:rFonts w:ascii="Times New Roman" w:hAnsi="Times New Roman" w:cs="Times New Roman"/>
          <w:sz w:val="28"/>
          <w:szCs w:val="28"/>
        </w:rPr>
        <w:t>», Уставом, лицензией, программой развития и нормативными документами Департамента  образования  г</w:t>
      </w:r>
      <w:proofErr w:type="gramStart"/>
      <w:r w:rsidRPr="001C7529">
        <w:rPr>
          <w:rFonts w:ascii="Times New Roman" w:hAnsi="Times New Roman" w:cs="Times New Roman"/>
          <w:sz w:val="28"/>
          <w:szCs w:val="28"/>
        </w:rPr>
        <w:t>.П</w:t>
      </w:r>
      <w:proofErr w:type="gramEnd"/>
      <w:r w:rsidRPr="001C7529">
        <w:rPr>
          <w:rFonts w:ascii="Times New Roman" w:hAnsi="Times New Roman" w:cs="Times New Roman"/>
          <w:sz w:val="28"/>
          <w:szCs w:val="28"/>
        </w:rPr>
        <w:t xml:space="preserve">ерми. </w:t>
      </w:r>
    </w:p>
    <w:p w:rsidR="00504873" w:rsidRPr="001C7529" w:rsidRDefault="00504873" w:rsidP="00252F59">
      <w:pPr>
        <w:spacing w:after="0" w:line="240" w:lineRule="auto"/>
        <w:ind w:firstLine="360"/>
        <w:jc w:val="both"/>
        <w:rPr>
          <w:rFonts w:ascii="Times New Roman" w:hAnsi="Times New Roman" w:cs="Times New Roman"/>
          <w:sz w:val="28"/>
          <w:szCs w:val="28"/>
        </w:rPr>
      </w:pPr>
      <w:r w:rsidRPr="001C7529">
        <w:rPr>
          <w:rFonts w:ascii="Times New Roman" w:hAnsi="Times New Roman" w:cs="Times New Roman"/>
          <w:sz w:val="28"/>
          <w:szCs w:val="28"/>
        </w:rPr>
        <w:t>Возглавляет школу Звегинцева Елена Анатольевна руководитель высшей категории, Почётный работ</w:t>
      </w:r>
      <w:r w:rsidR="002F538D" w:rsidRPr="001C7529">
        <w:rPr>
          <w:rFonts w:ascii="Times New Roman" w:hAnsi="Times New Roman" w:cs="Times New Roman"/>
          <w:sz w:val="28"/>
          <w:szCs w:val="28"/>
        </w:rPr>
        <w:t>ник образования</w:t>
      </w:r>
      <w:r w:rsidRPr="001C7529">
        <w:rPr>
          <w:rFonts w:ascii="Times New Roman" w:hAnsi="Times New Roman" w:cs="Times New Roman"/>
          <w:sz w:val="28"/>
          <w:szCs w:val="28"/>
        </w:rPr>
        <w:t>.</w:t>
      </w:r>
    </w:p>
    <w:p w:rsidR="00504873" w:rsidRPr="001C7529" w:rsidRDefault="00504873"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Административная команда представлена следующими педагогами:</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proofErr w:type="spellStart"/>
      <w:r w:rsidRPr="001C7529">
        <w:rPr>
          <w:rFonts w:ascii="Times New Roman" w:hAnsi="Times New Roman" w:cs="Times New Roman"/>
          <w:sz w:val="28"/>
          <w:szCs w:val="28"/>
        </w:rPr>
        <w:t>Миниханова</w:t>
      </w:r>
      <w:proofErr w:type="spellEnd"/>
      <w:r w:rsidRPr="001C7529">
        <w:rPr>
          <w:rFonts w:ascii="Times New Roman" w:hAnsi="Times New Roman" w:cs="Times New Roman"/>
          <w:sz w:val="28"/>
          <w:szCs w:val="28"/>
        </w:rPr>
        <w:t xml:space="preserve"> Ольга Григорьевна, заместитель директора по учебно-воспитательной работе, учитель высшей категории;</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Михайлова Юлия </w:t>
      </w:r>
      <w:proofErr w:type="spellStart"/>
      <w:r w:rsidRPr="001C7529">
        <w:rPr>
          <w:rFonts w:ascii="Times New Roman" w:hAnsi="Times New Roman" w:cs="Times New Roman"/>
          <w:sz w:val="28"/>
          <w:szCs w:val="28"/>
        </w:rPr>
        <w:t>Арвидовна</w:t>
      </w:r>
      <w:proofErr w:type="spellEnd"/>
      <w:r w:rsidRPr="001C7529">
        <w:rPr>
          <w:rFonts w:ascii="Times New Roman" w:hAnsi="Times New Roman" w:cs="Times New Roman"/>
          <w:sz w:val="28"/>
          <w:szCs w:val="28"/>
        </w:rPr>
        <w:t>, заместитель директора по АХЧ.</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Козлова Валентина Геннадьевна, главный бухгалтер.</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Лопатина Татьяна Николаевна, руководитель службы управления персоналом; учитель высшей категории;</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proofErr w:type="spellStart"/>
      <w:r w:rsidRPr="001C7529">
        <w:rPr>
          <w:rFonts w:ascii="Times New Roman" w:hAnsi="Times New Roman" w:cs="Times New Roman"/>
          <w:sz w:val="28"/>
          <w:szCs w:val="28"/>
        </w:rPr>
        <w:t>Клинов</w:t>
      </w:r>
      <w:proofErr w:type="spellEnd"/>
      <w:r w:rsidRPr="001C7529">
        <w:rPr>
          <w:rFonts w:ascii="Times New Roman" w:hAnsi="Times New Roman" w:cs="Times New Roman"/>
          <w:sz w:val="28"/>
          <w:szCs w:val="28"/>
        </w:rPr>
        <w:t xml:space="preserve"> А.В., учитель высшей категории, почётный работник общего образования, модератор сайтов, руководитель проблемной группы по ИКТ;</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Ипатова Татьяна Викторовна, руководитель методической службы в начальной школе, учитель высшей категории;</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proofErr w:type="spellStart"/>
      <w:r w:rsidRPr="001C7529">
        <w:rPr>
          <w:rFonts w:ascii="Times New Roman" w:hAnsi="Times New Roman" w:cs="Times New Roman"/>
          <w:sz w:val="28"/>
          <w:szCs w:val="28"/>
        </w:rPr>
        <w:t>Мендограло</w:t>
      </w:r>
      <w:proofErr w:type="spellEnd"/>
      <w:r w:rsidRPr="001C7529">
        <w:rPr>
          <w:rFonts w:ascii="Times New Roman" w:hAnsi="Times New Roman" w:cs="Times New Roman"/>
          <w:sz w:val="28"/>
          <w:szCs w:val="28"/>
        </w:rPr>
        <w:t xml:space="preserve"> Светлана Викторовна, руководитель методического объединения классных руководителей, учитель высшей категории, победитель городского конкурса «Учитель года 2007» в номинации «Профессионал»;</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Пушкарёва Елена Юрьевна, руководитель подразделения дополнительных образовательных платных услуг, учитель высшей категории, входит в 10 лучших учителей края «Профи-край»;</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Калугина Татьяна Валентиновна, психолог, руководитель «Службы примирения», педагог высшей категории;</w:t>
      </w:r>
    </w:p>
    <w:p w:rsidR="00504873" w:rsidRPr="001C7529" w:rsidRDefault="00504873" w:rsidP="000E17D8">
      <w:pPr>
        <w:numPr>
          <w:ilvl w:val="0"/>
          <w:numId w:val="4"/>
        </w:numPr>
        <w:spacing w:after="0" w:line="240" w:lineRule="auto"/>
        <w:jc w:val="both"/>
        <w:rPr>
          <w:rFonts w:ascii="Times New Roman" w:hAnsi="Times New Roman" w:cs="Times New Roman"/>
          <w:sz w:val="28"/>
          <w:szCs w:val="28"/>
        </w:rPr>
      </w:pPr>
      <w:proofErr w:type="spellStart"/>
      <w:r w:rsidRPr="001C7529">
        <w:rPr>
          <w:rFonts w:ascii="Times New Roman" w:hAnsi="Times New Roman" w:cs="Times New Roman"/>
          <w:sz w:val="28"/>
          <w:szCs w:val="28"/>
        </w:rPr>
        <w:t>Болотова</w:t>
      </w:r>
      <w:proofErr w:type="spellEnd"/>
      <w:r w:rsidRPr="001C7529">
        <w:rPr>
          <w:rFonts w:ascii="Times New Roman" w:hAnsi="Times New Roman" w:cs="Times New Roman"/>
          <w:sz w:val="28"/>
          <w:szCs w:val="28"/>
        </w:rPr>
        <w:t xml:space="preserve"> Надежда Николаевна, социальный педагог первой категории.</w:t>
      </w:r>
    </w:p>
    <w:p w:rsidR="006B050F" w:rsidRPr="001C7529" w:rsidRDefault="006B050F" w:rsidP="005911FC">
      <w:pPr>
        <w:spacing w:after="0" w:line="240" w:lineRule="auto"/>
        <w:rPr>
          <w:rFonts w:ascii="Times New Roman" w:hAnsi="Times New Roman" w:cs="Times New Roman"/>
          <w:b/>
          <w:sz w:val="28"/>
          <w:szCs w:val="28"/>
        </w:rPr>
      </w:pPr>
      <w:r w:rsidRPr="001C7529">
        <w:rPr>
          <w:rFonts w:ascii="Times New Roman" w:hAnsi="Times New Roman" w:cs="Times New Roman"/>
          <w:b/>
          <w:sz w:val="28"/>
          <w:szCs w:val="28"/>
        </w:rPr>
        <w:t>Педагогические кадры</w:t>
      </w:r>
    </w:p>
    <w:p w:rsidR="006B050F" w:rsidRPr="001C7529" w:rsidRDefault="006B050F" w:rsidP="00252F59">
      <w:pPr>
        <w:spacing w:after="0" w:line="240" w:lineRule="auto"/>
        <w:ind w:firstLine="360"/>
        <w:rPr>
          <w:rFonts w:ascii="Times New Roman" w:hAnsi="Times New Roman" w:cs="Times New Roman"/>
          <w:sz w:val="28"/>
          <w:szCs w:val="28"/>
        </w:rPr>
      </w:pPr>
      <w:r w:rsidRPr="001C7529">
        <w:rPr>
          <w:rFonts w:ascii="Times New Roman" w:hAnsi="Times New Roman" w:cs="Times New Roman"/>
          <w:sz w:val="28"/>
          <w:szCs w:val="28"/>
        </w:rPr>
        <w:t>В МАОУ «СОШ № 108» 41 учителей, из них:</w:t>
      </w:r>
    </w:p>
    <w:p w:rsidR="006B050F" w:rsidRPr="001C7529" w:rsidRDefault="006B050F" w:rsidP="000E17D8">
      <w:pPr>
        <w:numPr>
          <w:ilvl w:val="0"/>
          <w:numId w:val="12"/>
        </w:num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 xml:space="preserve">11 педагогов с высшей категорией, 13 -с первой категорией, 2 - со 2 категорией, 3  молодых специалиста. </w:t>
      </w:r>
    </w:p>
    <w:p w:rsidR="006B050F" w:rsidRPr="001C7529" w:rsidRDefault="006B050F" w:rsidP="00252F59">
      <w:pPr>
        <w:spacing w:after="0" w:line="240" w:lineRule="auto"/>
        <w:ind w:left="360"/>
        <w:rPr>
          <w:rFonts w:ascii="Times New Roman" w:hAnsi="Times New Roman" w:cs="Times New Roman"/>
          <w:sz w:val="28"/>
          <w:szCs w:val="28"/>
        </w:rPr>
      </w:pPr>
      <w:r w:rsidRPr="001C7529">
        <w:rPr>
          <w:rFonts w:ascii="Times New Roman" w:hAnsi="Times New Roman" w:cs="Times New Roman"/>
          <w:sz w:val="28"/>
          <w:szCs w:val="28"/>
        </w:rPr>
        <w:t>В 2013-2014 г. аттестованы 7 учителей школы:</w:t>
      </w:r>
    </w:p>
    <w:p w:rsidR="006B050F" w:rsidRPr="001C7529" w:rsidRDefault="006B050F" w:rsidP="000E17D8">
      <w:pPr>
        <w:numPr>
          <w:ilvl w:val="0"/>
          <w:numId w:val="12"/>
        </w:num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Высшая - 2</w:t>
      </w:r>
    </w:p>
    <w:p w:rsidR="006B050F" w:rsidRPr="001C7529" w:rsidRDefault="006B050F" w:rsidP="000E17D8">
      <w:pPr>
        <w:numPr>
          <w:ilvl w:val="0"/>
          <w:numId w:val="12"/>
        </w:num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Первая  - 5</w:t>
      </w:r>
    </w:p>
    <w:p w:rsidR="006B050F" w:rsidRPr="001C7529" w:rsidRDefault="006B050F" w:rsidP="005911FC">
      <w:pPr>
        <w:spacing w:after="0" w:line="240" w:lineRule="auto"/>
        <w:rPr>
          <w:rFonts w:ascii="Times New Roman" w:hAnsi="Times New Roman" w:cs="Times New Roman"/>
          <w:b/>
          <w:sz w:val="28"/>
          <w:szCs w:val="28"/>
        </w:rPr>
      </w:pPr>
      <w:r w:rsidRPr="001C7529">
        <w:rPr>
          <w:rFonts w:ascii="Times New Roman" w:hAnsi="Times New Roman" w:cs="Times New Roman"/>
          <w:b/>
          <w:sz w:val="28"/>
          <w:szCs w:val="28"/>
        </w:rPr>
        <w:lastRenderedPageBreak/>
        <w:t xml:space="preserve">Образовательный уровень педагогов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800"/>
        <w:gridCol w:w="4228"/>
      </w:tblGrid>
      <w:tr w:rsidR="006B050F" w:rsidRPr="001C7529" w:rsidTr="00252F59">
        <w:tc>
          <w:tcPr>
            <w:tcW w:w="432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Образование</w:t>
            </w:r>
          </w:p>
        </w:tc>
        <w:tc>
          <w:tcPr>
            <w:tcW w:w="180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Количество</w:t>
            </w:r>
          </w:p>
        </w:tc>
        <w:tc>
          <w:tcPr>
            <w:tcW w:w="4228"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 от общего числа</w:t>
            </w:r>
          </w:p>
        </w:tc>
      </w:tr>
      <w:tr w:rsidR="006B050F" w:rsidRPr="001C7529" w:rsidTr="00252F59">
        <w:tc>
          <w:tcPr>
            <w:tcW w:w="432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Высшее образование</w:t>
            </w:r>
          </w:p>
        </w:tc>
        <w:tc>
          <w:tcPr>
            <w:tcW w:w="180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29</w:t>
            </w:r>
          </w:p>
        </w:tc>
        <w:tc>
          <w:tcPr>
            <w:tcW w:w="4228"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70,7</w:t>
            </w:r>
          </w:p>
        </w:tc>
      </w:tr>
      <w:tr w:rsidR="006B050F" w:rsidRPr="001C7529" w:rsidTr="00252F59">
        <w:tc>
          <w:tcPr>
            <w:tcW w:w="432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Среднее специальное (педагогическое)</w:t>
            </w:r>
          </w:p>
        </w:tc>
        <w:tc>
          <w:tcPr>
            <w:tcW w:w="1800"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12</w:t>
            </w:r>
          </w:p>
        </w:tc>
        <w:tc>
          <w:tcPr>
            <w:tcW w:w="4228" w:type="dxa"/>
            <w:tcBorders>
              <w:top w:val="single" w:sz="4" w:space="0" w:color="auto"/>
              <w:left w:val="single" w:sz="4" w:space="0" w:color="auto"/>
              <w:bottom w:val="single" w:sz="4" w:space="0" w:color="auto"/>
              <w:right w:val="single" w:sz="4" w:space="0" w:color="auto"/>
            </w:tcBorders>
          </w:tcPr>
          <w:p w:rsidR="006B050F" w:rsidRPr="001C7529" w:rsidRDefault="006B050F"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29,3</w:t>
            </w:r>
          </w:p>
        </w:tc>
      </w:tr>
    </w:tbl>
    <w:p w:rsidR="006B050F" w:rsidRPr="001C7529" w:rsidRDefault="006B050F" w:rsidP="00252F59">
      <w:pPr>
        <w:spacing w:after="0" w:line="240" w:lineRule="auto"/>
        <w:rPr>
          <w:rFonts w:ascii="Times New Roman" w:hAnsi="Times New Roman" w:cs="Times New Roman"/>
          <w:sz w:val="28"/>
          <w:szCs w:val="28"/>
          <w:u w:val="single"/>
        </w:rPr>
      </w:pPr>
      <w:r w:rsidRPr="001C7529">
        <w:rPr>
          <w:rFonts w:ascii="Times New Roman" w:hAnsi="Times New Roman" w:cs="Times New Roman"/>
          <w:sz w:val="28"/>
          <w:szCs w:val="28"/>
          <w:u w:val="single"/>
        </w:rPr>
        <w:t xml:space="preserve">Нагрузка педагогов </w:t>
      </w:r>
    </w:p>
    <w:p w:rsidR="006B050F" w:rsidRPr="001C7529" w:rsidRDefault="006B050F" w:rsidP="00252F59">
      <w:pPr>
        <w:spacing w:after="0" w:line="240" w:lineRule="auto"/>
        <w:ind w:firstLine="700"/>
        <w:jc w:val="both"/>
        <w:rPr>
          <w:rFonts w:ascii="Times New Roman" w:hAnsi="Times New Roman" w:cs="Times New Roman"/>
          <w:sz w:val="28"/>
          <w:szCs w:val="28"/>
        </w:rPr>
      </w:pPr>
      <w:r w:rsidRPr="001C7529">
        <w:rPr>
          <w:rFonts w:ascii="Times New Roman" w:hAnsi="Times New Roman" w:cs="Times New Roman"/>
          <w:sz w:val="28"/>
          <w:szCs w:val="28"/>
        </w:rPr>
        <w:t xml:space="preserve">85,3% педагогов имеют нагрузку 24 часа. </w:t>
      </w:r>
    </w:p>
    <w:p w:rsidR="006B050F" w:rsidRPr="001C7529" w:rsidRDefault="006B050F" w:rsidP="00252F59">
      <w:pPr>
        <w:spacing w:after="0" w:line="240" w:lineRule="auto"/>
        <w:ind w:firstLine="700"/>
        <w:jc w:val="both"/>
        <w:rPr>
          <w:rFonts w:ascii="Times New Roman" w:hAnsi="Times New Roman" w:cs="Times New Roman"/>
          <w:sz w:val="28"/>
          <w:szCs w:val="28"/>
        </w:rPr>
      </w:pPr>
      <w:r w:rsidRPr="001C7529">
        <w:rPr>
          <w:rFonts w:ascii="Times New Roman" w:hAnsi="Times New Roman" w:cs="Times New Roman"/>
          <w:sz w:val="28"/>
          <w:szCs w:val="28"/>
        </w:rPr>
        <w:t xml:space="preserve">Нагрузку свыше 28 часов имеют 14,7% учителей. </w:t>
      </w:r>
    </w:p>
    <w:p w:rsidR="006B050F" w:rsidRPr="001C7529" w:rsidRDefault="006B050F"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u w:val="single"/>
        </w:rPr>
        <w:t>Кадровое обеспечение учебно-воспитательного процесса</w:t>
      </w:r>
    </w:p>
    <w:p w:rsidR="006B050F" w:rsidRPr="001C7529" w:rsidRDefault="006B050F" w:rsidP="00252F59">
      <w:pPr>
        <w:spacing w:after="0" w:line="240" w:lineRule="auto"/>
        <w:ind w:firstLine="700"/>
        <w:jc w:val="both"/>
        <w:rPr>
          <w:rFonts w:ascii="Times New Roman" w:hAnsi="Times New Roman" w:cs="Times New Roman"/>
          <w:sz w:val="28"/>
          <w:szCs w:val="28"/>
        </w:rPr>
      </w:pPr>
      <w:r w:rsidRPr="001C7529">
        <w:rPr>
          <w:rFonts w:ascii="Times New Roman" w:hAnsi="Times New Roman" w:cs="Times New Roman"/>
          <w:sz w:val="28"/>
          <w:szCs w:val="28"/>
        </w:rPr>
        <w:t>Педагогов в возрасте до 30 лет – 14,6%.</w:t>
      </w:r>
    </w:p>
    <w:p w:rsidR="006B050F" w:rsidRPr="001C7529" w:rsidRDefault="006B050F" w:rsidP="00252F59">
      <w:pPr>
        <w:spacing w:after="0" w:line="240" w:lineRule="auto"/>
        <w:ind w:firstLine="700"/>
        <w:jc w:val="both"/>
        <w:rPr>
          <w:rFonts w:ascii="Times New Roman" w:hAnsi="Times New Roman" w:cs="Times New Roman"/>
          <w:sz w:val="28"/>
          <w:szCs w:val="28"/>
        </w:rPr>
      </w:pPr>
      <w:r w:rsidRPr="001C7529">
        <w:rPr>
          <w:rFonts w:ascii="Times New Roman" w:hAnsi="Times New Roman" w:cs="Times New Roman"/>
          <w:sz w:val="28"/>
          <w:szCs w:val="28"/>
        </w:rPr>
        <w:t>Педагогов в возрасте от 30 до 50 лет – 58,6%</w:t>
      </w:r>
    </w:p>
    <w:p w:rsidR="006B050F" w:rsidRPr="001C7529" w:rsidRDefault="006B050F" w:rsidP="00252F59">
      <w:pPr>
        <w:spacing w:after="0" w:line="240" w:lineRule="auto"/>
        <w:ind w:firstLine="700"/>
        <w:jc w:val="both"/>
        <w:rPr>
          <w:rFonts w:ascii="Times New Roman" w:hAnsi="Times New Roman" w:cs="Times New Roman"/>
          <w:sz w:val="28"/>
          <w:szCs w:val="28"/>
        </w:rPr>
      </w:pPr>
      <w:r w:rsidRPr="001C7529">
        <w:rPr>
          <w:rFonts w:ascii="Times New Roman" w:hAnsi="Times New Roman" w:cs="Times New Roman"/>
          <w:sz w:val="28"/>
          <w:szCs w:val="28"/>
        </w:rPr>
        <w:t>Педагогов в возрасте старше 50 лет – 26,8%</w:t>
      </w:r>
    </w:p>
    <w:p w:rsidR="006B050F" w:rsidRPr="001C7529" w:rsidRDefault="006B050F" w:rsidP="00252F59">
      <w:pPr>
        <w:spacing w:after="0" w:line="240" w:lineRule="auto"/>
        <w:rPr>
          <w:rFonts w:ascii="Times New Roman" w:hAnsi="Times New Roman" w:cs="Times New Roman"/>
          <w:sz w:val="28"/>
          <w:szCs w:val="28"/>
          <w:u w:val="single"/>
        </w:rPr>
      </w:pPr>
      <w:r w:rsidRPr="001C7529">
        <w:rPr>
          <w:rFonts w:ascii="Times New Roman" w:hAnsi="Times New Roman" w:cs="Times New Roman"/>
          <w:sz w:val="28"/>
          <w:szCs w:val="28"/>
          <w:u w:val="single"/>
        </w:rPr>
        <w:t>Сведения о повышении квалификации</w:t>
      </w:r>
    </w:p>
    <w:p w:rsidR="006B050F" w:rsidRPr="001C7529" w:rsidRDefault="006B050F" w:rsidP="00252F59">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Курсовая подготовка учителей (100% обучено на курсах)  в объеме 108 часов для учителей основной школы, 72 часа для учителей начальной школы.</w:t>
      </w:r>
    </w:p>
    <w:p w:rsidR="006B050F" w:rsidRPr="001C7529" w:rsidRDefault="006B050F" w:rsidP="00252F59">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 xml:space="preserve">В 2013-2014 г. прошли обучение 2 заместителя  руководителя ОУ. </w:t>
      </w:r>
    </w:p>
    <w:p w:rsidR="006B050F" w:rsidRPr="001C7529" w:rsidRDefault="006B050F" w:rsidP="00252F59">
      <w:pPr>
        <w:pStyle w:val="af1"/>
        <w:spacing w:after="0" w:line="240" w:lineRule="auto"/>
        <w:ind w:left="0"/>
        <w:jc w:val="both"/>
        <w:rPr>
          <w:rFonts w:ascii="Times New Roman" w:hAnsi="Times New Roman"/>
          <w:sz w:val="28"/>
          <w:szCs w:val="28"/>
        </w:rPr>
      </w:pPr>
      <w:proofErr w:type="gramStart"/>
      <w:r w:rsidRPr="001C7529">
        <w:rPr>
          <w:rFonts w:ascii="Times New Roman" w:hAnsi="Times New Roman"/>
          <w:sz w:val="28"/>
          <w:szCs w:val="28"/>
        </w:rPr>
        <w:t>2 заместителя руководителя аттестованы  на соответствие занимаемой должности.</w:t>
      </w:r>
      <w:proofErr w:type="gramEnd"/>
    </w:p>
    <w:p w:rsidR="006B050F" w:rsidRPr="001C7529" w:rsidRDefault="006B050F" w:rsidP="00252F59">
      <w:pPr>
        <w:spacing w:after="0" w:line="240" w:lineRule="auto"/>
        <w:rPr>
          <w:rFonts w:ascii="Times New Roman" w:hAnsi="Times New Roman" w:cs="Times New Roman"/>
          <w:sz w:val="28"/>
          <w:szCs w:val="28"/>
          <w:u w:val="single"/>
        </w:rPr>
      </w:pPr>
      <w:r w:rsidRPr="001C7529">
        <w:rPr>
          <w:rFonts w:ascii="Times New Roman" w:hAnsi="Times New Roman" w:cs="Times New Roman"/>
          <w:sz w:val="28"/>
          <w:szCs w:val="28"/>
          <w:u w:val="single"/>
        </w:rPr>
        <w:t>Педагоги, использующие в своей работе ИКТ – 100%</w:t>
      </w:r>
    </w:p>
    <w:p w:rsidR="006B050F" w:rsidRPr="001C7529" w:rsidRDefault="006B050F" w:rsidP="00252F59">
      <w:pPr>
        <w:spacing w:after="0" w:line="240" w:lineRule="auto"/>
        <w:rPr>
          <w:rFonts w:ascii="Times New Roman" w:hAnsi="Times New Roman" w:cs="Times New Roman"/>
          <w:sz w:val="28"/>
          <w:szCs w:val="28"/>
          <w:u w:val="single"/>
        </w:rPr>
      </w:pPr>
      <w:proofErr w:type="gramStart"/>
      <w:r w:rsidRPr="001C7529">
        <w:rPr>
          <w:rFonts w:ascii="Times New Roman" w:hAnsi="Times New Roman" w:cs="Times New Roman"/>
          <w:sz w:val="28"/>
          <w:szCs w:val="28"/>
          <w:u w:val="single"/>
        </w:rPr>
        <w:t>Награждены</w:t>
      </w:r>
      <w:proofErr w:type="gramEnd"/>
      <w:r w:rsidRPr="001C7529">
        <w:rPr>
          <w:rFonts w:ascii="Times New Roman" w:hAnsi="Times New Roman" w:cs="Times New Roman"/>
          <w:sz w:val="28"/>
          <w:szCs w:val="28"/>
          <w:u w:val="single"/>
        </w:rPr>
        <w:t xml:space="preserve"> государственными и отраслевыми наградами: </w:t>
      </w:r>
    </w:p>
    <w:p w:rsidR="006B050F" w:rsidRPr="001C7529"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Почетный работник общего образования РФ – </w:t>
      </w:r>
      <w:proofErr w:type="spellStart"/>
      <w:r w:rsidRPr="001C7529">
        <w:rPr>
          <w:rFonts w:ascii="Times New Roman" w:hAnsi="Times New Roman" w:cs="Times New Roman"/>
          <w:sz w:val="28"/>
          <w:szCs w:val="28"/>
        </w:rPr>
        <w:t>Шипкина</w:t>
      </w:r>
      <w:proofErr w:type="spellEnd"/>
      <w:r w:rsidRPr="001C7529">
        <w:rPr>
          <w:rFonts w:ascii="Times New Roman" w:hAnsi="Times New Roman" w:cs="Times New Roman"/>
          <w:sz w:val="28"/>
          <w:szCs w:val="28"/>
        </w:rPr>
        <w:t xml:space="preserve"> Елена Александровна, учитель физики высшей категории.</w:t>
      </w:r>
    </w:p>
    <w:p w:rsidR="006B050F" w:rsidRPr="001C7529"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Почетный работник общего образования РФ – Звегинцева Елена Анатольевна, руководитель высшей категории, учитель русского языка и литературы высшей категории.</w:t>
      </w:r>
    </w:p>
    <w:p w:rsidR="006B050F" w:rsidRPr="001C7529"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Почетный работник общего образования РФ – </w:t>
      </w:r>
      <w:proofErr w:type="spellStart"/>
      <w:r w:rsidRPr="001C7529">
        <w:rPr>
          <w:rFonts w:ascii="Times New Roman" w:hAnsi="Times New Roman" w:cs="Times New Roman"/>
          <w:sz w:val="28"/>
          <w:szCs w:val="28"/>
        </w:rPr>
        <w:t>Клинов</w:t>
      </w:r>
      <w:proofErr w:type="spellEnd"/>
      <w:r w:rsidRPr="001C7529">
        <w:rPr>
          <w:rFonts w:ascii="Times New Roman" w:hAnsi="Times New Roman" w:cs="Times New Roman"/>
          <w:sz w:val="28"/>
          <w:szCs w:val="28"/>
        </w:rPr>
        <w:t xml:space="preserve"> Александр Владимирович, учитель биологии и химии высшей категории.</w:t>
      </w:r>
    </w:p>
    <w:p w:rsidR="006B050F" w:rsidRPr="001C7529"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Почетный работник общего образования РФ – Спицына Алевтина Ивановна, учитель информатики первой категории.</w:t>
      </w:r>
    </w:p>
    <w:p w:rsidR="006B050F" w:rsidRPr="001C7529"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Почетный работник общего образования РФ – </w:t>
      </w:r>
      <w:proofErr w:type="spellStart"/>
      <w:r w:rsidRPr="001C7529">
        <w:rPr>
          <w:rFonts w:ascii="Times New Roman" w:hAnsi="Times New Roman" w:cs="Times New Roman"/>
          <w:sz w:val="28"/>
          <w:szCs w:val="28"/>
        </w:rPr>
        <w:t>Миниханова</w:t>
      </w:r>
      <w:proofErr w:type="spellEnd"/>
      <w:r w:rsidRPr="001C7529">
        <w:rPr>
          <w:rFonts w:ascii="Times New Roman" w:hAnsi="Times New Roman" w:cs="Times New Roman"/>
          <w:sz w:val="28"/>
          <w:szCs w:val="28"/>
        </w:rPr>
        <w:t xml:space="preserve"> Ольга Григорьевна, учитель биологии высшей категории.</w:t>
      </w:r>
    </w:p>
    <w:p w:rsidR="006B050F" w:rsidRDefault="006B050F" w:rsidP="000E17D8">
      <w:pPr>
        <w:numPr>
          <w:ilvl w:val="0"/>
          <w:numId w:val="13"/>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Почетный работник общего образования РФ – </w:t>
      </w:r>
      <w:proofErr w:type="spellStart"/>
      <w:r w:rsidRPr="001C7529">
        <w:rPr>
          <w:rFonts w:ascii="Times New Roman" w:hAnsi="Times New Roman" w:cs="Times New Roman"/>
          <w:sz w:val="28"/>
          <w:szCs w:val="28"/>
        </w:rPr>
        <w:t>Сморгович</w:t>
      </w:r>
      <w:proofErr w:type="spellEnd"/>
      <w:r w:rsidRPr="001C7529">
        <w:rPr>
          <w:rFonts w:ascii="Times New Roman" w:hAnsi="Times New Roman" w:cs="Times New Roman"/>
          <w:sz w:val="28"/>
          <w:szCs w:val="28"/>
        </w:rPr>
        <w:t xml:space="preserve"> Тамара Михайловна, учитель начальных классов.</w:t>
      </w:r>
    </w:p>
    <w:p w:rsidR="001C7529" w:rsidRDefault="001C7529" w:rsidP="001C7529">
      <w:pPr>
        <w:spacing w:after="0" w:line="240" w:lineRule="auto"/>
        <w:jc w:val="both"/>
        <w:rPr>
          <w:rFonts w:ascii="Times New Roman" w:hAnsi="Times New Roman" w:cs="Times New Roman"/>
          <w:sz w:val="28"/>
          <w:szCs w:val="28"/>
        </w:rPr>
      </w:pPr>
    </w:p>
    <w:p w:rsidR="00504873" w:rsidRDefault="00504873" w:rsidP="000E17D8">
      <w:pPr>
        <w:pStyle w:val="af1"/>
        <w:numPr>
          <w:ilvl w:val="0"/>
          <w:numId w:val="10"/>
        </w:numPr>
        <w:spacing w:after="0" w:line="240" w:lineRule="auto"/>
        <w:jc w:val="both"/>
        <w:rPr>
          <w:rFonts w:ascii="Times New Roman" w:hAnsi="Times New Roman"/>
          <w:b/>
          <w:sz w:val="28"/>
          <w:szCs w:val="28"/>
        </w:rPr>
      </w:pPr>
      <w:r w:rsidRPr="00215F46">
        <w:rPr>
          <w:rFonts w:ascii="Times New Roman" w:hAnsi="Times New Roman"/>
          <w:b/>
          <w:sz w:val="28"/>
          <w:szCs w:val="28"/>
        </w:rPr>
        <w:t>Результаты деятельности учреждения, качество образования</w:t>
      </w:r>
    </w:p>
    <w:p w:rsidR="00215F46" w:rsidRPr="00215F46" w:rsidRDefault="00215F46" w:rsidP="00215F46">
      <w:pPr>
        <w:pStyle w:val="af1"/>
        <w:spacing w:after="0" w:line="240" w:lineRule="auto"/>
        <w:ind w:left="1765"/>
        <w:jc w:val="both"/>
        <w:rPr>
          <w:rFonts w:ascii="Times New Roman" w:hAnsi="Times New Roman"/>
          <w:b/>
          <w:sz w:val="28"/>
          <w:szCs w:val="28"/>
        </w:rPr>
      </w:pPr>
    </w:p>
    <w:p w:rsidR="00252F59" w:rsidRPr="001C7529" w:rsidRDefault="00252F59" w:rsidP="005911FC">
      <w:pPr>
        <w:pStyle w:val="aa"/>
        <w:ind w:left="0"/>
        <w:rPr>
          <w:b/>
          <w:szCs w:val="28"/>
        </w:rPr>
      </w:pPr>
      <w:r w:rsidRPr="001C7529">
        <w:rPr>
          <w:b/>
          <w:szCs w:val="28"/>
        </w:rPr>
        <w:t xml:space="preserve">Успеваемость и качество </w:t>
      </w:r>
      <w:proofErr w:type="spellStart"/>
      <w:r w:rsidRPr="001C7529">
        <w:rPr>
          <w:b/>
          <w:szCs w:val="28"/>
        </w:rPr>
        <w:t>обученности</w:t>
      </w:r>
      <w:proofErr w:type="spellEnd"/>
      <w:r w:rsidRPr="001C7529">
        <w:rPr>
          <w:b/>
          <w:szCs w:val="28"/>
        </w:rPr>
        <w:t xml:space="preserve"> учащихся</w:t>
      </w:r>
      <w:r w:rsidR="005911FC" w:rsidRPr="001C7529">
        <w:rPr>
          <w:b/>
          <w:szCs w:val="28"/>
        </w:rPr>
        <w:t xml:space="preserve"> </w:t>
      </w:r>
      <w:r w:rsidRPr="001C7529">
        <w:rPr>
          <w:b/>
          <w:szCs w:val="28"/>
        </w:rPr>
        <w:t xml:space="preserve">МАОУ «Школа № 108» за </w:t>
      </w:r>
      <w:proofErr w:type="gramStart"/>
      <w:r w:rsidRPr="001C7529">
        <w:rPr>
          <w:b/>
          <w:szCs w:val="28"/>
        </w:rPr>
        <w:t>последние</w:t>
      </w:r>
      <w:proofErr w:type="gramEnd"/>
      <w:r w:rsidRPr="001C7529">
        <w:rPr>
          <w:b/>
          <w:szCs w:val="28"/>
        </w:rPr>
        <w:t xml:space="preserve"> 4 года</w:t>
      </w:r>
    </w:p>
    <w:tbl>
      <w:tblPr>
        <w:tblW w:w="10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1044"/>
        <w:gridCol w:w="1493"/>
        <w:gridCol w:w="1044"/>
        <w:gridCol w:w="1493"/>
        <w:gridCol w:w="1044"/>
        <w:gridCol w:w="1493"/>
        <w:gridCol w:w="1044"/>
      </w:tblGrid>
      <w:tr w:rsidR="00252F59" w:rsidRPr="001C7529" w:rsidTr="002F538D">
        <w:trPr>
          <w:trHeight w:val="308"/>
        </w:trPr>
        <w:tc>
          <w:tcPr>
            <w:tcW w:w="2750" w:type="dxa"/>
            <w:gridSpan w:val="2"/>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2010-2011- 756 чел</w:t>
            </w:r>
          </w:p>
          <w:p w:rsidR="00252F59" w:rsidRPr="001C7529" w:rsidRDefault="00252F59" w:rsidP="00252F59">
            <w:pPr>
              <w:spacing w:after="0" w:line="240" w:lineRule="auto"/>
              <w:rPr>
                <w:rFonts w:ascii="Times New Roman" w:hAnsi="Times New Roman" w:cs="Times New Roman"/>
                <w:sz w:val="28"/>
                <w:szCs w:val="28"/>
              </w:rPr>
            </w:pPr>
          </w:p>
        </w:tc>
        <w:tc>
          <w:tcPr>
            <w:tcW w:w="2466" w:type="dxa"/>
            <w:gridSpan w:val="2"/>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2011-2012 – 813 чел</w:t>
            </w:r>
          </w:p>
        </w:tc>
        <w:tc>
          <w:tcPr>
            <w:tcW w:w="2466" w:type="dxa"/>
            <w:gridSpan w:val="2"/>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2012-2013 – 859 чел.</w:t>
            </w:r>
          </w:p>
        </w:tc>
        <w:tc>
          <w:tcPr>
            <w:tcW w:w="2466" w:type="dxa"/>
            <w:gridSpan w:val="2"/>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2013-2014-922 чел.</w:t>
            </w:r>
          </w:p>
        </w:tc>
      </w:tr>
      <w:tr w:rsidR="00252F59" w:rsidRPr="001C7529" w:rsidTr="002F538D">
        <w:trPr>
          <w:trHeight w:val="195"/>
        </w:trPr>
        <w:tc>
          <w:tcPr>
            <w:tcW w:w="1741"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успеваемость</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качество</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успеваемость</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качество</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успеваемость</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качество</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успеваемость</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качество</w:t>
            </w:r>
          </w:p>
        </w:tc>
      </w:tr>
      <w:tr w:rsidR="00252F59" w:rsidRPr="001C7529" w:rsidTr="002F538D">
        <w:tc>
          <w:tcPr>
            <w:tcW w:w="1741"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99,3%</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39,7%</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99%</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41, 03%</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99%</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38,5%</w:t>
            </w:r>
          </w:p>
        </w:tc>
        <w:tc>
          <w:tcPr>
            <w:tcW w:w="1457"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95,5%</w:t>
            </w:r>
          </w:p>
        </w:tc>
        <w:tc>
          <w:tcPr>
            <w:tcW w:w="1009" w:type="dxa"/>
            <w:tcBorders>
              <w:top w:val="single" w:sz="4" w:space="0" w:color="auto"/>
              <w:left w:val="single" w:sz="4" w:space="0" w:color="auto"/>
              <w:bottom w:val="single" w:sz="4" w:space="0" w:color="auto"/>
              <w:right w:val="single" w:sz="4" w:space="0" w:color="auto"/>
            </w:tcBorders>
          </w:tcPr>
          <w:p w:rsidR="00252F59" w:rsidRPr="001C7529" w:rsidRDefault="00252F59" w:rsidP="00252F59">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37,2%</w:t>
            </w:r>
          </w:p>
        </w:tc>
      </w:tr>
    </w:tbl>
    <w:p w:rsidR="00252F59" w:rsidRPr="001C7529" w:rsidRDefault="00252F59" w:rsidP="000E17D8">
      <w:pPr>
        <w:numPr>
          <w:ilvl w:val="0"/>
          <w:numId w:val="14"/>
        </w:num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Средний балл государственной (итоговой) аттестации выпускников по обязательным предметам в 11 классе в 2014 году: математика ЕГЭ – 48,3%, средний балл по краю –  43,7 %;</w:t>
      </w:r>
      <w:r w:rsidRPr="001C7529">
        <w:rPr>
          <w:rFonts w:ascii="Times New Roman" w:hAnsi="Times New Roman" w:cs="Times New Roman"/>
          <w:color w:val="FF0000"/>
          <w:sz w:val="28"/>
          <w:szCs w:val="28"/>
        </w:rPr>
        <w:t xml:space="preserve"> </w:t>
      </w:r>
      <w:r w:rsidRPr="001C7529">
        <w:rPr>
          <w:rFonts w:ascii="Times New Roman" w:hAnsi="Times New Roman" w:cs="Times New Roman"/>
          <w:sz w:val="28"/>
          <w:szCs w:val="28"/>
        </w:rPr>
        <w:t xml:space="preserve"> русский язык ЕГЭ –  64,5%,  средний балл по краю  –</w:t>
      </w:r>
      <w:r w:rsidRPr="001C7529">
        <w:rPr>
          <w:rFonts w:ascii="Times New Roman" w:hAnsi="Times New Roman" w:cs="Times New Roman"/>
          <w:color w:val="FF0000"/>
          <w:sz w:val="28"/>
          <w:szCs w:val="28"/>
        </w:rPr>
        <w:t xml:space="preserve"> </w:t>
      </w:r>
      <w:r w:rsidRPr="001C7529">
        <w:rPr>
          <w:rFonts w:ascii="Times New Roman" w:hAnsi="Times New Roman" w:cs="Times New Roman"/>
          <w:sz w:val="28"/>
          <w:szCs w:val="28"/>
        </w:rPr>
        <w:t>65,1%;</w:t>
      </w:r>
    </w:p>
    <w:p w:rsidR="00252F59" w:rsidRPr="001C7529" w:rsidRDefault="00252F59" w:rsidP="000E17D8">
      <w:pPr>
        <w:numPr>
          <w:ilvl w:val="0"/>
          <w:numId w:val="14"/>
        </w:numPr>
        <w:spacing w:after="0" w:line="240" w:lineRule="auto"/>
        <w:jc w:val="both"/>
        <w:rPr>
          <w:rFonts w:ascii="Times New Roman" w:hAnsi="Times New Roman" w:cs="Times New Roman"/>
          <w:color w:val="000000"/>
          <w:sz w:val="28"/>
          <w:szCs w:val="28"/>
        </w:rPr>
      </w:pPr>
      <w:r w:rsidRPr="001C7529">
        <w:rPr>
          <w:rFonts w:ascii="Times New Roman" w:hAnsi="Times New Roman" w:cs="Times New Roman"/>
          <w:color w:val="000000"/>
          <w:sz w:val="28"/>
          <w:szCs w:val="28"/>
        </w:rPr>
        <w:lastRenderedPageBreak/>
        <w:t>Итоговая  государственная аттестация показала высокое качество знаний по литературе (</w:t>
      </w:r>
      <w:proofErr w:type="gramStart"/>
      <w:r w:rsidRPr="001C7529">
        <w:rPr>
          <w:rFonts w:ascii="Times New Roman" w:hAnsi="Times New Roman" w:cs="Times New Roman"/>
          <w:color w:val="000000"/>
          <w:sz w:val="28"/>
          <w:szCs w:val="28"/>
        </w:rPr>
        <w:t>средний</w:t>
      </w:r>
      <w:proofErr w:type="gramEnd"/>
      <w:r w:rsidRPr="001C7529">
        <w:rPr>
          <w:rFonts w:ascii="Times New Roman" w:hAnsi="Times New Roman" w:cs="Times New Roman"/>
          <w:color w:val="000000"/>
          <w:sz w:val="28"/>
          <w:szCs w:val="28"/>
        </w:rPr>
        <w:t xml:space="preserve"> балл-60,7),  истории (средний балл-59,3), обществознанию (средний балл-54,3), английскому языку (средний балл-61,3).</w:t>
      </w:r>
    </w:p>
    <w:p w:rsidR="00252F59" w:rsidRPr="001C7529" w:rsidRDefault="00252F59" w:rsidP="005911FC">
      <w:pPr>
        <w:spacing w:after="0" w:line="240" w:lineRule="auto"/>
        <w:rPr>
          <w:rFonts w:ascii="Times New Roman" w:hAnsi="Times New Roman" w:cs="Times New Roman"/>
          <w:b/>
          <w:sz w:val="28"/>
          <w:szCs w:val="28"/>
        </w:rPr>
      </w:pPr>
      <w:r w:rsidRPr="001C7529">
        <w:rPr>
          <w:rFonts w:ascii="Times New Roman" w:hAnsi="Times New Roman" w:cs="Times New Roman"/>
          <w:b/>
          <w:sz w:val="28"/>
          <w:szCs w:val="28"/>
        </w:rPr>
        <w:t>Результаты экзаменов учащихся 9-х классов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1670"/>
        <w:gridCol w:w="1617"/>
        <w:gridCol w:w="813"/>
        <w:gridCol w:w="813"/>
        <w:gridCol w:w="694"/>
        <w:gridCol w:w="732"/>
        <w:gridCol w:w="1383"/>
        <w:gridCol w:w="1849"/>
      </w:tblGrid>
      <w:tr w:rsidR="00252F59" w:rsidRPr="001C7529" w:rsidTr="002F538D">
        <w:tc>
          <w:tcPr>
            <w:tcW w:w="694"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w:t>
            </w:r>
          </w:p>
        </w:tc>
        <w:tc>
          <w:tcPr>
            <w:tcW w:w="1432"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Предмет</w:t>
            </w:r>
          </w:p>
        </w:tc>
        <w:tc>
          <w:tcPr>
            <w:tcW w:w="1422"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Количество</w:t>
            </w:r>
          </w:p>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учащихся</w:t>
            </w:r>
          </w:p>
        </w:tc>
        <w:tc>
          <w:tcPr>
            <w:tcW w:w="1032"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«5»</w:t>
            </w:r>
          </w:p>
        </w:tc>
        <w:tc>
          <w:tcPr>
            <w:tcW w:w="1032"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«4»</w:t>
            </w:r>
          </w:p>
        </w:tc>
        <w:tc>
          <w:tcPr>
            <w:tcW w:w="766"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«3»</w:t>
            </w:r>
          </w:p>
        </w:tc>
        <w:tc>
          <w:tcPr>
            <w:tcW w:w="851"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«2»</w:t>
            </w:r>
          </w:p>
        </w:tc>
        <w:tc>
          <w:tcPr>
            <w:tcW w:w="1536"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Средний балл</w:t>
            </w:r>
          </w:p>
        </w:tc>
        <w:tc>
          <w:tcPr>
            <w:tcW w:w="1383" w:type="dxa"/>
          </w:tcPr>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 xml:space="preserve">     %</w:t>
            </w:r>
          </w:p>
          <w:p w:rsidR="00252F59" w:rsidRPr="001C7529" w:rsidRDefault="00252F59" w:rsidP="00252F59">
            <w:pPr>
              <w:spacing w:after="0" w:line="240" w:lineRule="auto"/>
              <w:rPr>
                <w:rFonts w:ascii="Times New Roman" w:hAnsi="Times New Roman" w:cs="Times New Roman"/>
                <w:sz w:val="28"/>
                <w:szCs w:val="28"/>
              </w:rPr>
            </w:pPr>
            <w:r w:rsidRPr="001C7529">
              <w:rPr>
                <w:rFonts w:ascii="Times New Roman" w:hAnsi="Times New Roman" w:cs="Times New Roman"/>
                <w:sz w:val="28"/>
                <w:szCs w:val="28"/>
              </w:rPr>
              <w:t xml:space="preserve">  успеваемости</w:t>
            </w:r>
          </w:p>
        </w:tc>
      </w:tr>
      <w:tr w:rsidR="00252F59" w:rsidRPr="001C7529" w:rsidTr="002F538D">
        <w:tc>
          <w:tcPr>
            <w:tcW w:w="694"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1.</w:t>
            </w:r>
          </w:p>
        </w:tc>
        <w:tc>
          <w:tcPr>
            <w:tcW w:w="14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Математика</w:t>
            </w:r>
          </w:p>
        </w:tc>
        <w:tc>
          <w:tcPr>
            <w:tcW w:w="142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60</w:t>
            </w:r>
          </w:p>
        </w:tc>
        <w:tc>
          <w:tcPr>
            <w:tcW w:w="10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5</w:t>
            </w:r>
          </w:p>
        </w:tc>
        <w:tc>
          <w:tcPr>
            <w:tcW w:w="10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19</w:t>
            </w:r>
          </w:p>
        </w:tc>
        <w:tc>
          <w:tcPr>
            <w:tcW w:w="766"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34</w:t>
            </w:r>
          </w:p>
        </w:tc>
        <w:tc>
          <w:tcPr>
            <w:tcW w:w="851"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w:t>
            </w:r>
          </w:p>
        </w:tc>
        <w:tc>
          <w:tcPr>
            <w:tcW w:w="1536"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52,6</w:t>
            </w:r>
          </w:p>
        </w:tc>
        <w:tc>
          <w:tcPr>
            <w:tcW w:w="1383"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96,7%</w:t>
            </w:r>
          </w:p>
        </w:tc>
      </w:tr>
      <w:tr w:rsidR="00252F59" w:rsidRPr="001C7529" w:rsidTr="002F538D">
        <w:tc>
          <w:tcPr>
            <w:tcW w:w="694"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w:t>
            </w:r>
          </w:p>
        </w:tc>
        <w:tc>
          <w:tcPr>
            <w:tcW w:w="14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Русский язык</w:t>
            </w:r>
          </w:p>
        </w:tc>
        <w:tc>
          <w:tcPr>
            <w:tcW w:w="142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60</w:t>
            </w:r>
          </w:p>
        </w:tc>
        <w:tc>
          <w:tcPr>
            <w:tcW w:w="10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6</w:t>
            </w:r>
          </w:p>
        </w:tc>
        <w:tc>
          <w:tcPr>
            <w:tcW w:w="1032"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25</w:t>
            </w:r>
          </w:p>
        </w:tc>
        <w:tc>
          <w:tcPr>
            <w:tcW w:w="766"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28</w:t>
            </w:r>
          </w:p>
        </w:tc>
        <w:tc>
          <w:tcPr>
            <w:tcW w:w="851"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1</w:t>
            </w:r>
          </w:p>
        </w:tc>
        <w:tc>
          <w:tcPr>
            <w:tcW w:w="1536"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52,1</w:t>
            </w:r>
          </w:p>
        </w:tc>
        <w:tc>
          <w:tcPr>
            <w:tcW w:w="1383" w:type="dxa"/>
          </w:tcPr>
          <w:p w:rsidR="00252F59" w:rsidRPr="001C7529" w:rsidRDefault="00252F59" w:rsidP="00252F59">
            <w:pPr>
              <w:spacing w:after="0" w:line="240" w:lineRule="auto"/>
              <w:jc w:val="center"/>
              <w:rPr>
                <w:rFonts w:ascii="Times New Roman" w:hAnsi="Times New Roman" w:cs="Times New Roman"/>
                <w:sz w:val="28"/>
                <w:szCs w:val="28"/>
              </w:rPr>
            </w:pPr>
            <w:r w:rsidRPr="001C7529">
              <w:rPr>
                <w:rFonts w:ascii="Times New Roman" w:hAnsi="Times New Roman" w:cs="Times New Roman"/>
                <w:sz w:val="28"/>
                <w:szCs w:val="28"/>
              </w:rPr>
              <w:t>98,3%</w:t>
            </w:r>
          </w:p>
        </w:tc>
      </w:tr>
    </w:tbl>
    <w:p w:rsidR="00252F59" w:rsidRPr="001C7529" w:rsidRDefault="005911FC" w:rsidP="005911FC">
      <w:pPr>
        <w:spacing w:after="0" w:line="240" w:lineRule="auto"/>
        <w:jc w:val="both"/>
        <w:rPr>
          <w:rFonts w:ascii="Times New Roman" w:hAnsi="Times New Roman"/>
          <w:b/>
          <w:sz w:val="28"/>
          <w:szCs w:val="28"/>
        </w:rPr>
      </w:pPr>
      <w:r w:rsidRPr="001C7529">
        <w:rPr>
          <w:rFonts w:ascii="Times New Roman" w:hAnsi="Times New Roman"/>
          <w:b/>
          <w:sz w:val="28"/>
          <w:szCs w:val="28"/>
        </w:rPr>
        <w:t>Результаты мониторинговых обследований учащихся 4-х классов</w:t>
      </w:r>
    </w:p>
    <w:tbl>
      <w:tblPr>
        <w:tblW w:w="12896"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439"/>
        <w:gridCol w:w="743"/>
        <w:gridCol w:w="264"/>
        <w:gridCol w:w="1233"/>
        <w:gridCol w:w="468"/>
        <w:gridCol w:w="850"/>
        <w:gridCol w:w="85"/>
        <w:gridCol w:w="766"/>
        <w:gridCol w:w="351"/>
        <w:gridCol w:w="222"/>
        <w:gridCol w:w="419"/>
        <w:gridCol w:w="540"/>
        <w:gridCol w:w="452"/>
        <w:gridCol w:w="322"/>
        <w:gridCol w:w="1120"/>
        <w:gridCol w:w="826"/>
        <w:gridCol w:w="294"/>
        <w:gridCol w:w="1120"/>
        <w:gridCol w:w="996"/>
        <w:gridCol w:w="204"/>
        <w:gridCol w:w="960"/>
      </w:tblGrid>
      <w:tr w:rsidR="00252F59" w:rsidRPr="001C7529" w:rsidTr="001C7529">
        <w:trPr>
          <w:gridBefore w:val="4"/>
          <w:gridAfter w:val="2"/>
          <w:wBefore w:w="1668" w:type="dxa"/>
          <w:wAfter w:w="1164" w:type="dxa"/>
        </w:trPr>
        <w:tc>
          <w:tcPr>
            <w:tcW w:w="1701" w:type="dxa"/>
            <w:gridSpan w:val="2"/>
          </w:tcPr>
          <w:p w:rsidR="00252F59" w:rsidRPr="001C7529" w:rsidRDefault="00252F59" w:rsidP="00252F59">
            <w:pPr>
              <w:pStyle w:val="af1"/>
              <w:spacing w:after="0" w:line="240" w:lineRule="auto"/>
              <w:ind w:left="0"/>
              <w:rPr>
                <w:rFonts w:ascii="Times New Roman" w:hAnsi="Times New Roman"/>
                <w:sz w:val="28"/>
                <w:szCs w:val="28"/>
              </w:rPr>
            </w:pPr>
          </w:p>
        </w:tc>
        <w:tc>
          <w:tcPr>
            <w:tcW w:w="850" w:type="dxa"/>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w:t>
            </w:r>
            <w:proofErr w:type="gramStart"/>
            <w:r w:rsidRPr="001C7529">
              <w:rPr>
                <w:rFonts w:ascii="Times New Roman" w:hAnsi="Times New Roman"/>
                <w:sz w:val="28"/>
                <w:szCs w:val="28"/>
              </w:rPr>
              <w:t xml:space="preserve"> А</w:t>
            </w:r>
            <w:proofErr w:type="gramEnd"/>
          </w:p>
        </w:tc>
        <w:tc>
          <w:tcPr>
            <w:tcW w:w="851"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w:t>
            </w:r>
            <w:proofErr w:type="gramStart"/>
            <w:r w:rsidRPr="001C7529">
              <w:rPr>
                <w:rFonts w:ascii="Times New Roman" w:hAnsi="Times New Roman"/>
                <w:sz w:val="28"/>
                <w:szCs w:val="28"/>
              </w:rPr>
              <w:t xml:space="preserve"> Б</w:t>
            </w:r>
            <w:proofErr w:type="gramEnd"/>
          </w:p>
        </w:tc>
        <w:tc>
          <w:tcPr>
            <w:tcW w:w="992"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w:t>
            </w:r>
            <w:proofErr w:type="gramStart"/>
            <w:r w:rsidRPr="001C7529">
              <w:rPr>
                <w:rFonts w:ascii="Times New Roman" w:hAnsi="Times New Roman"/>
                <w:sz w:val="28"/>
                <w:szCs w:val="28"/>
              </w:rPr>
              <w:t xml:space="preserve"> В</w:t>
            </w:r>
            <w:proofErr w:type="gramEnd"/>
          </w:p>
        </w:tc>
        <w:tc>
          <w:tcPr>
            <w:tcW w:w="992"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 Г</w:t>
            </w:r>
          </w:p>
        </w:tc>
        <w:tc>
          <w:tcPr>
            <w:tcW w:w="2268"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Средний балл по школе</w:t>
            </w:r>
          </w:p>
        </w:tc>
        <w:tc>
          <w:tcPr>
            <w:tcW w:w="2410"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Средний балл по городу</w:t>
            </w:r>
          </w:p>
        </w:tc>
      </w:tr>
      <w:tr w:rsidR="00252F59" w:rsidRPr="001C7529" w:rsidTr="001C7529">
        <w:trPr>
          <w:gridBefore w:val="4"/>
          <w:gridAfter w:val="2"/>
          <w:wBefore w:w="1668" w:type="dxa"/>
          <w:wAfter w:w="1164" w:type="dxa"/>
        </w:trPr>
        <w:tc>
          <w:tcPr>
            <w:tcW w:w="1701" w:type="dxa"/>
            <w:gridSpan w:val="2"/>
          </w:tcPr>
          <w:p w:rsidR="00252F59" w:rsidRPr="001C7529" w:rsidRDefault="00252F59" w:rsidP="00252F59">
            <w:pPr>
              <w:pStyle w:val="af1"/>
              <w:spacing w:after="0" w:line="240" w:lineRule="auto"/>
              <w:ind w:left="0"/>
              <w:rPr>
                <w:rFonts w:ascii="Times New Roman" w:hAnsi="Times New Roman"/>
                <w:sz w:val="28"/>
                <w:szCs w:val="28"/>
              </w:rPr>
            </w:pPr>
            <w:r w:rsidRPr="001C7529">
              <w:rPr>
                <w:rFonts w:ascii="Times New Roman" w:hAnsi="Times New Roman"/>
                <w:sz w:val="28"/>
                <w:szCs w:val="28"/>
              </w:rPr>
              <w:t>Русский язык</w:t>
            </w:r>
          </w:p>
        </w:tc>
        <w:tc>
          <w:tcPr>
            <w:tcW w:w="850" w:type="dxa"/>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50,0</w:t>
            </w:r>
          </w:p>
        </w:tc>
        <w:tc>
          <w:tcPr>
            <w:tcW w:w="851"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55,92</w:t>
            </w:r>
          </w:p>
        </w:tc>
        <w:tc>
          <w:tcPr>
            <w:tcW w:w="992"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47,87</w:t>
            </w:r>
          </w:p>
        </w:tc>
        <w:tc>
          <w:tcPr>
            <w:tcW w:w="992"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41,17</w:t>
            </w:r>
          </w:p>
        </w:tc>
        <w:tc>
          <w:tcPr>
            <w:tcW w:w="2268"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49,19</w:t>
            </w:r>
          </w:p>
        </w:tc>
        <w:tc>
          <w:tcPr>
            <w:tcW w:w="2410"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54,4</w:t>
            </w:r>
          </w:p>
        </w:tc>
      </w:tr>
      <w:tr w:rsidR="00252F59" w:rsidRPr="001C7529" w:rsidTr="001C7529">
        <w:trPr>
          <w:gridBefore w:val="4"/>
          <w:gridAfter w:val="2"/>
          <w:wBefore w:w="1668" w:type="dxa"/>
          <w:wAfter w:w="1164" w:type="dxa"/>
        </w:trPr>
        <w:tc>
          <w:tcPr>
            <w:tcW w:w="1701" w:type="dxa"/>
            <w:gridSpan w:val="2"/>
          </w:tcPr>
          <w:p w:rsidR="00252F59" w:rsidRPr="001C7529" w:rsidRDefault="00252F59" w:rsidP="00252F59">
            <w:pPr>
              <w:pStyle w:val="af1"/>
              <w:spacing w:after="0" w:line="240" w:lineRule="auto"/>
              <w:ind w:left="0"/>
              <w:rPr>
                <w:rFonts w:ascii="Times New Roman" w:hAnsi="Times New Roman"/>
                <w:sz w:val="28"/>
                <w:szCs w:val="28"/>
              </w:rPr>
            </w:pPr>
            <w:r w:rsidRPr="001C7529">
              <w:rPr>
                <w:rFonts w:ascii="Times New Roman" w:hAnsi="Times New Roman"/>
                <w:sz w:val="28"/>
                <w:szCs w:val="28"/>
              </w:rPr>
              <w:t>Математика</w:t>
            </w:r>
          </w:p>
        </w:tc>
        <w:tc>
          <w:tcPr>
            <w:tcW w:w="850" w:type="dxa"/>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52,42</w:t>
            </w:r>
          </w:p>
        </w:tc>
        <w:tc>
          <w:tcPr>
            <w:tcW w:w="851"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53,73</w:t>
            </w:r>
          </w:p>
        </w:tc>
        <w:tc>
          <w:tcPr>
            <w:tcW w:w="992"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48,62</w:t>
            </w:r>
          </w:p>
        </w:tc>
        <w:tc>
          <w:tcPr>
            <w:tcW w:w="992"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43,43</w:t>
            </w:r>
          </w:p>
        </w:tc>
        <w:tc>
          <w:tcPr>
            <w:tcW w:w="2268"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49,76</w:t>
            </w:r>
          </w:p>
        </w:tc>
        <w:tc>
          <w:tcPr>
            <w:tcW w:w="2410"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63,94</w:t>
            </w:r>
          </w:p>
        </w:tc>
      </w:tr>
      <w:tr w:rsidR="00252F59" w:rsidRPr="001C7529" w:rsidTr="001C7529">
        <w:trPr>
          <w:gridBefore w:val="4"/>
          <w:gridAfter w:val="2"/>
          <w:wBefore w:w="1668" w:type="dxa"/>
          <w:wAfter w:w="1164" w:type="dxa"/>
        </w:trPr>
        <w:tc>
          <w:tcPr>
            <w:tcW w:w="1701" w:type="dxa"/>
            <w:gridSpan w:val="2"/>
          </w:tcPr>
          <w:p w:rsidR="00252F59" w:rsidRPr="001C7529" w:rsidRDefault="00252F59" w:rsidP="00252F59">
            <w:pPr>
              <w:pStyle w:val="af1"/>
              <w:spacing w:after="0" w:line="240" w:lineRule="auto"/>
              <w:ind w:left="0"/>
              <w:rPr>
                <w:rFonts w:ascii="Times New Roman" w:hAnsi="Times New Roman"/>
                <w:sz w:val="28"/>
                <w:szCs w:val="28"/>
              </w:rPr>
            </w:pPr>
            <w:r w:rsidRPr="001C7529">
              <w:rPr>
                <w:rFonts w:ascii="Times New Roman" w:hAnsi="Times New Roman"/>
                <w:sz w:val="28"/>
                <w:szCs w:val="28"/>
              </w:rPr>
              <w:t>Общий балл</w:t>
            </w:r>
          </w:p>
        </w:tc>
        <w:tc>
          <w:tcPr>
            <w:tcW w:w="850" w:type="dxa"/>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51,21</w:t>
            </w:r>
          </w:p>
        </w:tc>
        <w:tc>
          <w:tcPr>
            <w:tcW w:w="851"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54,83</w:t>
            </w:r>
          </w:p>
        </w:tc>
        <w:tc>
          <w:tcPr>
            <w:tcW w:w="992"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48,26</w:t>
            </w:r>
          </w:p>
        </w:tc>
        <w:tc>
          <w:tcPr>
            <w:tcW w:w="992" w:type="dxa"/>
            <w:gridSpan w:val="2"/>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42,3</w:t>
            </w:r>
          </w:p>
        </w:tc>
        <w:tc>
          <w:tcPr>
            <w:tcW w:w="2268"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49,48</w:t>
            </w:r>
          </w:p>
        </w:tc>
        <w:tc>
          <w:tcPr>
            <w:tcW w:w="2410" w:type="dxa"/>
            <w:gridSpan w:val="3"/>
          </w:tcPr>
          <w:p w:rsidR="00252F59" w:rsidRPr="001C7529" w:rsidRDefault="00252F59" w:rsidP="00252F59">
            <w:pPr>
              <w:pStyle w:val="af1"/>
              <w:spacing w:after="0" w:line="240" w:lineRule="auto"/>
              <w:ind w:left="0"/>
              <w:jc w:val="center"/>
              <w:rPr>
                <w:rFonts w:ascii="Times New Roman" w:hAnsi="Times New Roman"/>
                <w:sz w:val="28"/>
                <w:szCs w:val="28"/>
              </w:rPr>
            </w:pPr>
            <w:r w:rsidRPr="001C7529">
              <w:rPr>
                <w:rFonts w:ascii="Times New Roman" w:hAnsi="Times New Roman"/>
                <w:sz w:val="28"/>
                <w:szCs w:val="28"/>
              </w:rPr>
              <w:t>55,0</w:t>
            </w:r>
          </w:p>
        </w:tc>
      </w:tr>
      <w:tr w:rsidR="00252F59" w:rsidRPr="001C7529" w:rsidTr="002F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2"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439"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743"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497"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403" w:type="dxa"/>
            <w:gridSpan w:val="3"/>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117"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222"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959"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774"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120"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120"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120"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1200" w:type="dxa"/>
            <w:gridSpan w:val="2"/>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00252F59" w:rsidRPr="001C7529" w:rsidRDefault="00252F59" w:rsidP="00252F59">
            <w:pPr>
              <w:spacing w:after="0" w:line="240" w:lineRule="auto"/>
              <w:rPr>
                <w:rFonts w:ascii="Times New Roman" w:hAnsi="Times New Roman" w:cs="Times New Roman"/>
                <w:color w:val="000000"/>
                <w:sz w:val="28"/>
                <w:szCs w:val="28"/>
              </w:rPr>
            </w:pPr>
          </w:p>
        </w:tc>
      </w:tr>
    </w:tbl>
    <w:p w:rsidR="00681466" w:rsidRPr="001C7529" w:rsidRDefault="00681466" w:rsidP="005911FC">
      <w:pPr>
        <w:spacing w:after="0" w:line="240" w:lineRule="auto"/>
        <w:ind w:firstLine="357"/>
        <w:rPr>
          <w:rFonts w:ascii="Times New Roman" w:hAnsi="Times New Roman" w:cs="Times New Roman"/>
          <w:color w:val="000000"/>
          <w:sz w:val="28"/>
          <w:szCs w:val="28"/>
        </w:rPr>
      </w:pPr>
      <w:r w:rsidRPr="001C7529">
        <w:rPr>
          <w:rFonts w:ascii="Times New Roman" w:hAnsi="Times New Roman" w:cs="Times New Roman"/>
          <w:color w:val="000000"/>
          <w:sz w:val="28"/>
          <w:szCs w:val="28"/>
        </w:rPr>
        <w:t>Успеваемость учащихся начальной школы</w:t>
      </w:r>
      <w:r w:rsidR="00E701E1" w:rsidRPr="001C7529">
        <w:rPr>
          <w:rFonts w:ascii="Times New Roman" w:hAnsi="Times New Roman" w:cs="Times New Roman"/>
          <w:color w:val="000000"/>
          <w:sz w:val="28"/>
          <w:szCs w:val="28"/>
        </w:rPr>
        <w:t xml:space="preserve"> по итогам 2013-2014 учебного года </w:t>
      </w:r>
      <w:r w:rsidRPr="001C7529">
        <w:rPr>
          <w:rFonts w:ascii="Times New Roman" w:hAnsi="Times New Roman" w:cs="Times New Roman"/>
          <w:color w:val="000000"/>
          <w:sz w:val="28"/>
          <w:szCs w:val="28"/>
        </w:rPr>
        <w:t xml:space="preserve"> составила -  99%, качество 48,4%. </w:t>
      </w:r>
    </w:p>
    <w:p w:rsidR="00681466" w:rsidRPr="001C7529" w:rsidRDefault="00681466" w:rsidP="00681466">
      <w:pPr>
        <w:spacing w:after="0" w:line="240" w:lineRule="auto"/>
        <w:ind w:firstLine="357"/>
        <w:rPr>
          <w:rFonts w:ascii="Times New Roman" w:hAnsi="Times New Roman" w:cs="Times New Roman"/>
          <w:color w:val="000000"/>
          <w:sz w:val="28"/>
          <w:szCs w:val="28"/>
        </w:rPr>
      </w:pPr>
      <w:r w:rsidRPr="001C7529">
        <w:rPr>
          <w:rFonts w:ascii="Times New Roman" w:hAnsi="Times New Roman" w:cs="Times New Roman"/>
          <w:color w:val="000000"/>
          <w:sz w:val="28"/>
          <w:szCs w:val="28"/>
        </w:rPr>
        <w:t>Успеваемость учащихся основной школы - 93%, качество - 28%</w:t>
      </w:r>
      <w:r w:rsidR="000B590F" w:rsidRPr="001C7529">
        <w:rPr>
          <w:rFonts w:ascii="Times New Roman" w:hAnsi="Times New Roman" w:cs="Times New Roman"/>
          <w:color w:val="000000"/>
          <w:sz w:val="28"/>
          <w:szCs w:val="28"/>
        </w:rPr>
        <w:t>.</w:t>
      </w:r>
    </w:p>
    <w:p w:rsidR="003D7C61" w:rsidRPr="001C7529" w:rsidRDefault="003D7C61" w:rsidP="00681466">
      <w:pPr>
        <w:spacing w:after="0" w:line="240" w:lineRule="auto"/>
        <w:ind w:firstLine="357"/>
        <w:rPr>
          <w:rFonts w:ascii="Times New Roman" w:hAnsi="Times New Roman" w:cs="Times New Roman"/>
          <w:b/>
          <w:color w:val="000000"/>
          <w:sz w:val="28"/>
          <w:szCs w:val="28"/>
        </w:rPr>
      </w:pPr>
      <w:r w:rsidRPr="001C7529">
        <w:rPr>
          <w:rFonts w:ascii="Times New Roman" w:hAnsi="Times New Roman" w:cs="Times New Roman"/>
          <w:b/>
          <w:color w:val="000000"/>
          <w:sz w:val="28"/>
          <w:szCs w:val="28"/>
        </w:rPr>
        <w:t>Данные о достижениях и проблемах социализации обучающихся</w:t>
      </w:r>
    </w:p>
    <w:p w:rsidR="001C7529" w:rsidRPr="001C7529" w:rsidRDefault="001C7529" w:rsidP="000E17D8">
      <w:pPr>
        <w:pStyle w:val="af1"/>
        <w:numPr>
          <w:ilvl w:val="0"/>
          <w:numId w:val="15"/>
        </w:numPr>
        <w:spacing w:after="0" w:line="240" w:lineRule="auto"/>
        <w:jc w:val="both"/>
        <w:rPr>
          <w:rFonts w:ascii="Times New Roman" w:hAnsi="Times New Roman"/>
          <w:sz w:val="28"/>
          <w:szCs w:val="28"/>
        </w:rPr>
      </w:pPr>
      <w:r w:rsidRPr="001C7529">
        <w:rPr>
          <w:rFonts w:ascii="Times New Roman" w:hAnsi="Times New Roman"/>
          <w:sz w:val="28"/>
          <w:szCs w:val="28"/>
        </w:rPr>
        <w:t>На учете состоят ВШУ – 3 учащихся, ОДН – 12 учащихся, СОП – 6 учащихся.</w:t>
      </w:r>
    </w:p>
    <w:p w:rsidR="001C7529" w:rsidRPr="001C7529" w:rsidRDefault="001C7529" w:rsidP="000E17D8">
      <w:pPr>
        <w:pStyle w:val="af1"/>
        <w:numPr>
          <w:ilvl w:val="0"/>
          <w:numId w:val="15"/>
        </w:numPr>
        <w:spacing w:after="0" w:line="240" w:lineRule="auto"/>
        <w:jc w:val="both"/>
        <w:rPr>
          <w:rFonts w:ascii="Times New Roman" w:hAnsi="Times New Roman"/>
          <w:sz w:val="28"/>
          <w:szCs w:val="28"/>
        </w:rPr>
      </w:pPr>
      <w:r w:rsidRPr="001C7529">
        <w:rPr>
          <w:rFonts w:ascii="Times New Roman" w:hAnsi="Times New Roman"/>
          <w:sz w:val="28"/>
          <w:szCs w:val="28"/>
        </w:rPr>
        <w:t>Проведённая профилактика – реализация программы губернатора Пермского края по снижению преступности, Советы профилактики, выход специалистов по профилактики ПАВ в классы, участие подростков «группы риска» и СОП во внеклассных мероприятиях, консультации школьного психолога.</w:t>
      </w:r>
    </w:p>
    <w:p w:rsidR="001C7529" w:rsidRPr="001C7529" w:rsidRDefault="001C7529" w:rsidP="000E17D8">
      <w:pPr>
        <w:pStyle w:val="af1"/>
        <w:numPr>
          <w:ilvl w:val="0"/>
          <w:numId w:val="15"/>
        </w:numPr>
        <w:spacing w:after="0" w:line="240" w:lineRule="auto"/>
        <w:jc w:val="both"/>
        <w:rPr>
          <w:rFonts w:ascii="Times New Roman" w:hAnsi="Times New Roman"/>
          <w:sz w:val="28"/>
          <w:szCs w:val="28"/>
        </w:rPr>
      </w:pPr>
      <w:r w:rsidRPr="001C7529">
        <w:rPr>
          <w:rFonts w:ascii="Times New Roman" w:hAnsi="Times New Roman"/>
          <w:sz w:val="28"/>
          <w:szCs w:val="28"/>
        </w:rPr>
        <w:t>Снято с учёта ОДН – 4 учащихся.</w:t>
      </w:r>
    </w:p>
    <w:p w:rsidR="001C7529" w:rsidRPr="001C7529" w:rsidRDefault="001C7529" w:rsidP="000E17D8">
      <w:pPr>
        <w:pStyle w:val="af1"/>
        <w:numPr>
          <w:ilvl w:val="0"/>
          <w:numId w:val="15"/>
        </w:numPr>
        <w:spacing w:after="0" w:line="240" w:lineRule="auto"/>
        <w:jc w:val="both"/>
        <w:rPr>
          <w:rFonts w:ascii="Times New Roman" w:hAnsi="Times New Roman"/>
          <w:sz w:val="28"/>
          <w:szCs w:val="28"/>
        </w:rPr>
      </w:pPr>
      <w:r w:rsidRPr="001C7529">
        <w:rPr>
          <w:rFonts w:ascii="Times New Roman" w:hAnsi="Times New Roman"/>
          <w:sz w:val="28"/>
          <w:szCs w:val="28"/>
        </w:rPr>
        <w:t xml:space="preserve">По информации ПДН Индустриального района с сентября по май  – учащимися школы совершено 0-преступлений, 1-ООД и 4 </w:t>
      </w:r>
      <w:proofErr w:type="gramStart"/>
      <w:r w:rsidRPr="001C7529">
        <w:rPr>
          <w:rFonts w:ascii="Times New Roman" w:hAnsi="Times New Roman"/>
          <w:sz w:val="28"/>
          <w:szCs w:val="28"/>
        </w:rPr>
        <w:t>административных</w:t>
      </w:r>
      <w:proofErr w:type="gramEnd"/>
      <w:r w:rsidRPr="001C7529">
        <w:rPr>
          <w:rFonts w:ascii="Times New Roman" w:hAnsi="Times New Roman"/>
          <w:sz w:val="28"/>
          <w:szCs w:val="28"/>
        </w:rPr>
        <w:t xml:space="preserve"> правонарушения.</w:t>
      </w:r>
    </w:p>
    <w:p w:rsidR="001C7529" w:rsidRPr="001C7529" w:rsidRDefault="001C7529" w:rsidP="001C7529">
      <w:pPr>
        <w:tabs>
          <w:tab w:val="left" w:pos="6804"/>
        </w:tabs>
        <w:spacing w:after="0" w:line="240" w:lineRule="auto"/>
        <w:ind w:firstLine="709"/>
        <w:jc w:val="both"/>
        <w:rPr>
          <w:rFonts w:ascii="Times New Roman" w:hAnsi="Times New Roman" w:cs="Times New Roman"/>
          <w:sz w:val="28"/>
          <w:szCs w:val="28"/>
        </w:rPr>
      </w:pPr>
      <w:r w:rsidRPr="001C7529">
        <w:rPr>
          <w:rFonts w:ascii="Times New Roman" w:hAnsi="Times New Roman" w:cs="Times New Roman"/>
          <w:sz w:val="28"/>
          <w:szCs w:val="28"/>
        </w:rPr>
        <w:t>Классными руководителями и социальным педагогом и психологом школы использовались различные формы и методы индивидуальной профилактической работы с учащимися, состоящими на разных формах учета:</w:t>
      </w:r>
    </w:p>
    <w:p w:rsidR="001C7529" w:rsidRPr="001C7529" w:rsidRDefault="002D3E37" w:rsidP="000E17D8">
      <w:pPr>
        <w:pStyle w:val="af1"/>
        <w:numPr>
          <w:ilvl w:val="0"/>
          <w:numId w:val="17"/>
        </w:numPr>
        <w:tabs>
          <w:tab w:val="clear" w:pos="3240"/>
          <w:tab w:val="num" w:pos="851"/>
          <w:tab w:val="left" w:pos="6804"/>
        </w:tabs>
        <w:spacing w:after="0" w:line="240" w:lineRule="auto"/>
        <w:ind w:left="851" w:hanging="142"/>
        <w:jc w:val="both"/>
        <w:rPr>
          <w:rFonts w:ascii="Times New Roman" w:hAnsi="Times New Roman"/>
          <w:sz w:val="28"/>
          <w:szCs w:val="28"/>
        </w:rPr>
      </w:pPr>
      <w:r>
        <w:rPr>
          <w:rFonts w:ascii="Times New Roman" w:hAnsi="Times New Roman"/>
          <w:sz w:val="28"/>
          <w:szCs w:val="28"/>
        </w:rPr>
        <w:t xml:space="preserve"> </w:t>
      </w:r>
      <w:r w:rsidR="001C7529" w:rsidRPr="001C7529">
        <w:rPr>
          <w:rFonts w:ascii="Times New Roman" w:hAnsi="Times New Roman"/>
          <w:sz w:val="28"/>
          <w:szCs w:val="28"/>
        </w:rPr>
        <w:t>изучение особенностей личности подростков, занятия с психологом по коррекции их поведения;</w:t>
      </w:r>
    </w:p>
    <w:p w:rsidR="001C7529" w:rsidRPr="001C7529" w:rsidRDefault="002D3E37" w:rsidP="000E17D8">
      <w:pPr>
        <w:pStyle w:val="af1"/>
        <w:numPr>
          <w:ilvl w:val="0"/>
          <w:numId w:val="17"/>
        </w:numPr>
        <w:tabs>
          <w:tab w:val="clear" w:pos="3240"/>
          <w:tab w:val="num" w:pos="851"/>
          <w:tab w:val="left" w:pos="6804"/>
        </w:tabs>
        <w:spacing w:after="0" w:line="240" w:lineRule="auto"/>
        <w:ind w:left="851" w:hanging="142"/>
        <w:jc w:val="both"/>
        <w:rPr>
          <w:rFonts w:ascii="Times New Roman" w:hAnsi="Times New Roman"/>
          <w:sz w:val="28"/>
          <w:szCs w:val="28"/>
        </w:rPr>
      </w:pPr>
      <w:r>
        <w:rPr>
          <w:rFonts w:ascii="Times New Roman" w:hAnsi="Times New Roman"/>
          <w:sz w:val="28"/>
          <w:szCs w:val="28"/>
        </w:rPr>
        <w:t xml:space="preserve"> </w:t>
      </w:r>
      <w:r w:rsidR="001C7529" w:rsidRPr="001C7529">
        <w:rPr>
          <w:rFonts w:ascii="Times New Roman" w:hAnsi="Times New Roman"/>
          <w:sz w:val="28"/>
          <w:szCs w:val="28"/>
        </w:rPr>
        <w:t>психолого-педагогическое консультирование родителей, учителей-предметников с целью выработки подходов к воспитанию и обучению  подростков;</w:t>
      </w:r>
    </w:p>
    <w:p w:rsidR="001C7529" w:rsidRPr="001C7529" w:rsidRDefault="002D3E37" w:rsidP="000E17D8">
      <w:pPr>
        <w:pStyle w:val="af1"/>
        <w:numPr>
          <w:ilvl w:val="0"/>
          <w:numId w:val="17"/>
        </w:numPr>
        <w:tabs>
          <w:tab w:val="clear" w:pos="3240"/>
          <w:tab w:val="num" w:pos="851"/>
          <w:tab w:val="left" w:pos="6804"/>
        </w:tabs>
        <w:spacing w:after="0" w:line="240" w:lineRule="auto"/>
        <w:ind w:left="709" w:hanging="142"/>
        <w:jc w:val="both"/>
        <w:rPr>
          <w:rFonts w:ascii="Times New Roman" w:hAnsi="Times New Roman"/>
          <w:sz w:val="28"/>
          <w:szCs w:val="28"/>
        </w:rPr>
      </w:pPr>
      <w:r>
        <w:rPr>
          <w:rFonts w:ascii="Times New Roman" w:hAnsi="Times New Roman"/>
          <w:sz w:val="28"/>
          <w:szCs w:val="28"/>
        </w:rPr>
        <w:t xml:space="preserve"> </w:t>
      </w:r>
      <w:r w:rsidR="001C7529" w:rsidRPr="001C7529">
        <w:rPr>
          <w:rFonts w:ascii="Times New Roman" w:hAnsi="Times New Roman"/>
          <w:sz w:val="28"/>
          <w:szCs w:val="28"/>
        </w:rPr>
        <w:t>индивидуальные и коллективные профилактические беседы с подростками;</w:t>
      </w:r>
    </w:p>
    <w:p w:rsidR="001C7529" w:rsidRPr="001C7529" w:rsidRDefault="001C7529" w:rsidP="001C7529">
      <w:pPr>
        <w:tabs>
          <w:tab w:val="left" w:pos="6804"/>
        </w:tabs>
        <w:spacing w:after="0" w:line="240" w:lineRule="auto"/>
        <w:ind w:firstLine="709"/>
        <w:jc w:val="both"/>
        <w:rPr>
          <w:rFonts w:ascii="Times New Roman" w:hAnsi="Times New Roman" w:cs="Times New Roman"/>
          <w:sz w:val="28"/>
          <w:szCs w:val="28"/>
        </w:rPr>
      </w:pPr>
      <w:r w:rsidRPr="001C7529">
        <w:rPr>
          <w:rFonts w:ascii="Times New Roman" w:hAnsi="Times New Roman" w:cs="Times New Roman"/>
          <w:sz w:val="28"/>
          <w:szCs w:val="28"/>
        </w:rPr>
        <w:t xml:space="preserve">В ОУ  составлены и реализуются индивидуальные планы сопровождения (ИПС). Назначены кураторы. </w:t>
      </w:r>
    </w:p>
    <w:p w:rsidR="001C7529" w:rsidRPr="001C7529" w:rsidRDefault="001C7529" w:rsidP="00215F46">
      <w:pPr>
        <w:pStyle w:val="1"/>
        <w:spacing w:before="0" w:after="0"/>
        <w:rPr>
          <w:rFonts w:ascii="Times New Roman" w:hAnsi="Times New Roman" w:cs="Times New Roman"/>
          <w:color w:val="000000" w:themeColor="text1"/>
          <w:sz w:val="28"/>
          <w:szCs w:val="28"/>
        </w:rPr>
      </w:pPr>
      <w:r w:rsidRPr="001C7529">
        <w:rPr>
          <w:rFonts w:ascii="Times New Roman" w:hAnsi="Times New Roman" w:cs="Times New Roman"/>
          <w:color w:val="000000" w:themeColor="text1"/>
          <w:sz w:val="28"/>
          <w:szCs w:val="28"/>
        </w:rPr>
        <w:t>Организация питания.</w:t>
      </w:r>
    </w:p>
    <w:p w:rsidR="001C7529" w:rsidRPr="001C7529" w:rsidRDefault="001C7529" w:rsidP="000E17D8">
      <w:pPr>
        <w:pStyle w:val="af1"/>
        <w:numPr>
          <w:ilvl w:val="0"/>
          <w:numId w:val="16"/>
        </w:numPr>
        <w:tabs>
          <w:tab w:val="clear" w:pos="2250"/>
          <w:tab w:val="num" w:pos="851"/>
        </w:tabs>
        <w:spacing w:after="0" w:line="240" w:lineRule="auto"/>
        <w:ind w:left="851" w:firstLine="0"/>
        <w:jc w:val="both"/>
        <w:rPr>
          <w:rFonts w:ascii="Times New Roman" w:hAnsi="Times New Roman"/>
          <w:sz w:val="28"/>
          <w:szCs w:val="28"/>
        </w:rPr>
      </w:pPr>
      <w:r w:rsidRPr="001C7529">
        <w:rPr>
          <w:rFonts w:ascii="Times New Roman" w:hAnsi="Times New Roman"/>
          <w:sz w:val="28"/>
          <w:szCs w:val="28"/>
        </w:rPr>
        <w:t>В данном учебном году питание учащихся было организовано ИП Орлова.  Всего было охвачено горячим питанием по школе 85 % учащихся (</w:t>
      </w:r>
      <w:r w:rsidRPr="001C7529">
        <w:rPr>
          <w:rFonts w:ascii="Times New Roman" w:hAnsi="Times New Roman"/>
          <w:sz w:val="28"/>
          <w:szCs w:val="28"/>
          <w:lang w:val="en-US"/>
        </w:rPr>
        <w:t>I</w:t>
      </w:r>
      <w:r w:rsidR="002D3E37">
        <w:rPr>
          <w:rFonts w:ascii="Times New Roman" w:hAnsi="Times New Roman"/>
          <w:sz w:val="28"/>
          <w:szCs w:val="28"/>
        </w:rPr>
        <w:t xml:space="preserve"> </w:t>
      </w:r>
      <w:proofErr w:type="spellStart"/>
      <w:proofErr w:type="gramStart"/>
      <w:r w:rsidRPr="001C7529">
        <w:rPr>
          <w:rFonts w:ascii="Times New Roman" w:hAnsi="Times New Roman"/>
          <w:sz w:val="28"/>
          <w:szCs w:val="28"/>
        </w:rPr>
        <w:t>ст</w:t>
      </w:r>
      <w:proofErr w:type="spellEnd"/>
      <w:proofErr w:type="gramEnd"/>
      <w:r w:rsidRPr="001C7529">
        <w:rPr>
          <w:rFonts w:ascii="Times New Roman" w:hAnsi="Times New Roman"/>
          <w:sz w:val="28"/>
          <w:szCs w:val="28"/>
        </w:rPr>
        <w:t xml:space="preserve"> – 89%, </w:t>
      </w:r>
      <w:r w:rsidRPr="001C7529">
        <w:rPr>
          <w:rFonts w:ascii="Times New Roman" w:hAnsi="Times New Roman"/>
          <w:sz w:val="28"/>
          <w:szCs w:val="28"/>
          <w:lang w:val="en-US"/>
        </w:rPr>
        <w:t>II</w:t>
      </w:r>
      <w:r w:rsidRPr="001C7529">
        <w:rPr>
          <w:rFonts w:ascii="Times New Roman" w:hAnsi="Times New Roman"/>
          <w:sz w:val="28"/>
          <w:szCs w:val="28"/>
        </w:rPr>
        <w:t xml:space="preserve"> </w:t>
      </w:r>
      <w:r w:rsidR="002D3E37">
        <w:rPr>
          <w:rFonts w:ascii="Times New Roman" w:hAnsi="Times New Roman"/>
          <w:sz w:val="28"/>
          <w:szCs w:val="28"/>
        </w:rPr>
        <w:t xml:space="preserve"> </w:t>
      </w:r>
      <w:proofErr w:type="spellStart"/>
      <w:r w:rsidRPr="001C7529">
        <w:rPr>
          <w:rFonts w:ascii="Times New Roman" w:hAnsi="Times New Roman"/>
          <w:sz w:val="28"/>
          <w:szCs w:val="28"/>
        </w:rPr>
        <w:t>ст</w:t>
      </w:r>
      <w:proofErr w:type="spellEnd"/>
      <w:r w:rsidRPr="001C7529">
        <w:rPr>
          <w:rFonts w:ascii="Times New Roman" w:hAnsi="Times New Roman"/>
          <w:sz w:val="28"/>
          <w:szCs w:val="28"/>
        </w:rPr>
        <w:t xml:space="preserve"> – 80% и </w:t>
      </w:r>
      <w:r w:rsidRPr="001C7529">
        <w:rPr>
          <w:rFonts w:ascii="Times New Roman" w:hAnsi="Times New Roman"/>
          <w:sz w:val="28"/>
          <w:szCs w:val="28"/>
          <w:lang w:val="en-US"/>
        </w:rPr>
        <w:t>III</w:t>
      </w:r>
      <w:r w:rsidR="002D3E37">
        <w:rPr>
          <w:rFonts w:ascii="Times New Roman" w:hAnsi="Times New Roman"/>
          <w:sz w:val="28"/>
          <w:szCs w:val="28"/>
        </w:rPr>
        <w:t xml:space="preserve"> </w:t>
      </w:r>
      <w:proofErr w:type="spellStart"/>
      <w:r w:rsidRPr="001C7529">
        <w:rPr>
          <w:rFonts w:ascii="Times New Roman" w:hAnsi="Times New Roman"/>
          <w:sz w:val="28"/>
          <w:szCs w:val="28"/>
        </w:rPr>
        <w:t>ст</w:t>
      </w:r>
      <w:proofErr w:type="spellEnd"/>
      <w:r w:rsidRPr="001C7529">
        <w:rPr>
          <w:rFonts w:ascii="Times New Roman" w:hAnsi="Times New Roman"/>
          <w:sz w:val="28"/>
          <w:szCs w:val="28"/>
        </w:rPr>
        <w:t xml:space="preserve"> - 86%).</w:t>
      </w:r>
    </w:p>
    <w:p w:rsidR="001C7529" w:rsidRPr="001C7529" w:rsidRDefault="001C7529" w:rsidP="000E17D8">
      <w:pPr>
        <w:pStyle w:val="af1"/>
        <w:numPr>
          <w:ilvl w:val="0"/>
          <w:numId w:val="16"/>
        </w:numPr>
        <w:tabs>
          <w:tab w:val="clear" w:pos="2250"/>
          <w:tab w:val="num" w:pos="709"/>
        </w:tabs>
        <w:spacing w:after="0" w:line="240" w:lineRule="auto"/>
        <w:ind w:left="709" w:firstLine="0"/>
        <w:jc w:val="both"/>
        <w:rPr>
          <w:rFonts w:ascii="Times New Roman" w:hAnsi="Times New Roman"/>
          <w:sz w:val="28"/>
          <w:szCs w:val="28"/>
        </w:rPr>
      </w:pPr>
      <w:r w:rsidRPr="001C7529">
        <w:rPr>
          <w:rFonts w:ascii="Times New Roman" w:hAnsi="Times New Roman"/>
          <w:sz w:val="28"/>
          <w:szCs w:val="28"/>
        </w:rPr>
        <w:lastRenderedPageBreak/>
        <w:t xml:space="preserve"> Меню разнообразное, постоянно большой выбор  блюд, выпечки. Все рекомендации были учтены (витаминизация отдельных блюд, сокращение калорийности). Бесплатным питанием были обеспечены учащиеся различных категорий (многодетные, малообеспеченные, СОП, дети инвалиды, дети,  родители которых пенсионеры) – 13% от общего количества учащихся. </w:t>
      </w:r>
    </w:p>
    <w:p w:rsidR="000B590F" w:rsidRPr="001C7529" w:rsidRDefault="000B590F" w:rsidP="00681466">
      <w:pPr>
        <w:spacing w:after="0" w:line="240" w:lineRule="auto"/>
        <w:ind w:firstLine="357"/>
        <w:rPr>
          <w:rFonts w:ascii="Times New Roman" w:hAnsi="Times New Roman" w:cs="Times New Roman"/>
          <w:b/>
          <w:color w:val="000000"/>
          <w:sz w:val="28"/>
          <w:szCs w:val="28"/>
        </w:rPr>
      </w:pPr>
      <w:r w:rsidRPr="001C7529">
        <w:rPr>
          <w:rFonts w:ascii="Times New Roman" w:hAnsi="Times New Roman" w:cs="Times New Roman"/>
          <w:b/>
          <w:color w:val="000000"/>
          <w:sz w:val="28"/>
          <w:szCs w:val="28"/>
        </w:rPr>
        <w:t xml:space="preserve">Данные о состоянии здоровья </w:t>
      </w:r>
      <w:proofErr w:type="gramStart"/>
      <w:r w:rsidRPr="001C7529">
        <w:rPr>
          <w:rFonts w:ascii="Times New Roman" w:hAnsi="Times New Roman" w:cs="Times New Roman"/>
          <w:b/>
          <w:color w:val="000000"/>
          <w:sz w:val="28"/>
          <w:szCs w:val="28"/>
        </w:rPr>
        <w:t>обучающихся</w:t>
      </w:r>
      <w:proofErr w:type="gramEnd"/>
    </w:p>
    <w:tbl>
      <w:tblPr>
        <w:tblStyle w:val="af0"/>
        <w:tblW w:w="0" w:type="auto"/>
        <w:tblInd w:w="534" w:type="dxa"/>
        <w:tblLook w:val="04A0"/>
      </w:tblPr>
      <w:tblGrid>
        <w:gridCol w:w="2693"/>
        <w:gridCol w:w="3894"/>
        <w:gridCol w:w="3561"/>
      </w:tblGrid>
      <w:tr w:rsidR="000B590F" w:rsidRPr="001C7529" w:rsidTr="003D7C61">
        <w:tc>
          <w:tcPr>
            <w:tcW w:w="2693" w:type="dxa"/>
          </w:tcPr>
          <w:p w:rsidR="000B590F" w:rsidRPr="001C7529" w:rsidRDefault="000B590F" w:rsidP="000B590F">
            <w:pPr>
              <w:jc w:val="center"/>
              <w:rPr>
                <w:color w:val="000000"/>
                <w:sz w:val="28"/>
                <w:szCs w:val="28"/>
              </w:rPr>
            </w:pPr>
            <w:r w:rsidRPr="001C7529">
              <w:rPr>
                <w:color w:val="000000"/>
                <w:sz w:val="28"/>
                <w:szCs w:val="28"/>
              </w:rPr>
              <w:t>Группа здоровья</w:t>
            </w:r>
          </w:p>
          <w:p w:rsidR="000B590F" w:rsidRPr="001C7529" w:rsidRDefault="000B590F" w:rsidP="000B590F">
            <w:pPr>
              <w:jc w:val="center"/>
              <w:rPr>
                <w:color w:val="000000"/>
                <w:sz w:val="28"/>
                <w:szCs w:val="28"/>
              </w:rPr>
            </w:pPr>
            <w:proofErr w:type="gramStart"/>
            <w:r w:rsidRPr="001C7529">
              <w:rPr>
                <w:color w:val="000000"/>
                <w:sz w:val="28"/>
                <w:szCs w:val="28"/>
              </w:rPr>
              <w:t>обучающиеся</w:t>
            </w:r>
            <w:proofErr w:type="gramEnd"/>
            <w:r w:rsidRPr="001C7529">
              <w:rPr>
                <w:color w:val="000000"/>
                <w:sz w:val="28"/>
                <w:szCs w:val="28"/>
              </w:rPr>
              <w:t xml:space="preserve"> с 7 по 14 лет</w:t>
            </w:r>
          </w:p>
        </w:tc>
        <w:tc>
          <w:tcPr>
            <w:tcW w:w="3894" w:type="dxa"/>
          </w:tcPr>
          <w:p w:rsidR="000B590F" w:rsidRPr="001C7529" w:rsidRDefault="000B590F" w:rsidP="000B590F">
            <w:pPr>
              <w:jc w:val="center"/>
              <w:rPr>
                <w:color w:val="000000"/>
                <w:sz w:val="28"/>
                <w:szCs w:val="28"/>
              </w:rPr>
            </w:pPr>
            <w:r w:rsidRPr="001C7529">
              <w:rPr>
                <w:color w:val="000000"/>
                <w:sz w:val="28"/>
                <w:szCs w:val="28"/>
              </w:rPr>
              <w:t>2012-2013 учебный год</w:t>
            </w:r>
          </w:p>
          <w:p w:rsidR="000B590F" w:rsidRPr="001C7529" w:rsidRDefault="000B590F" w:rsidP="000B590F">
            <w:pPr>
              <w:jc w:val="center"/>
              <w:rPr>
                <w:color w:val="000000"/>
                <w:sz w:val="28"/>
                <w:szCs w:val="28"/>
              </w:rPr>
            </w:pPr>
            <w:r w:rsidRPr="001C7529">
              <w:rPr>
                <w:color w:val="000000"/>
                <w:sz w:val="28"/>
                <w:szCs w:val="28"/>
              </w:rPr>
              <w:t>(858 обучающихся)</w:t>
            </w:r>
          </w:p>
        </w:tc>
        <w:tc>
          <w:tcPr>
            <w:tcW w:w="3561" w:type="dxa"/>
          </w:tcPr>
          <w:p w:rsidR="000B590F" w:rsidRPr="001C7529" w:rsidRDefault="000B590F" w:rsidP="000B590F">
            <w:pPr>
              <w:jc w:val="center"/>
              <w:rPr>
                <w:color w:val="000000"/>
                <w:sz w:val="28"/>
                <w:szCs w:val="28"/>
              </w:rPr>
            </w:pPr>
            <w:r w:rsidRPr="001C7529">
              <w:rPr>
                <w:color w:val="000000"/>
                <w:sz w:val="28"/>
                <w:szCs w:val="28"/>
              </w:rPr>
              <w:t>2013-2014 учебный год</w:t>
            </w:r>
          </w:p>
          <w:p w:rsidR="000B590F" w:rsidRPr="001C7529" w:rsidRDefault="000B590F" w:rsidP="000B590F">
            <w:pPr>
              <w:jc w:val="center"/>
              <w:rPr>
                <w:color w:val="000000"/>
                <w:sz w:val="28"/>
                <w:szCs w:val="28"/>
              </w:rPr>
            </w:pPr>
            <w:r w:rsidRPr="001C7529">
              <w:rPr>
                <w:color w:val="000000"/>
                <w:sz w:val="28"/>
                <w:szCs w:val="28"/>
              </w:rPr>
              <w:t>(930 обучающихся)</w:t>
            </w:r>
          </w:p>
        </w:tc>
      </w:tr>
      <w:tr w:rsidR="000B590F" w:rsidRPr="001C7529" w:rsidTr="003D7C61">
        <w:tc>
          <w:tcPr>
            <w:tcW w:w="2693" w:type="dxa"/>
          </w:tcPr>
          <w:p w:rsidR="000B590F" w:rsidRPr="001C7529" w:rsidRDefault="000B590F" w:rsidP="00681466">
            <w:pPr>
              <w:rPr>
                <w:color w:val="000000"/>
                <w:sz w:val="28"/>
                <w:szCs w:val="28"/>
              </w:rPr>
            </w:pPr>
            <w:r w:rsidRPr="001C7529">
              <w:rPr>
                <w:color w:val="000000"/>
                <w:sz w:val="28"/>
                <w:szCs w:val="28"/>
              </w:rPr>
              <w:t>1</w:t>
            </w:r>
          </w:p>
        </w:tc>
        <w:tc>
          <w:tcPr>
            <w:tcW w:w="3894" w:type="dxa"/>
          </w:tcPr>
          <w:p w:rsidR="000B590F" w:rsidRPr="001C7529" w:rsidRDefault="000B590F" w:rsidP="00681466">
            <w:pPr>
              <w:rPr>
                <w:color w:val="000000"/>
                <w:sz w:val="28"/>
                <w:szCs w:val="28"/>
              </w:rPr>
            </w:pPr>
            <w:r w:rsidRPr="001C7529">
              <w:rPr>
                <w:color w:val="000000"/>
                <w:sz w:val="28"/>
                <w:szCs w:val="28"/>
              </w:rPr>
              <w:t>130</w:t>
            </w:r>
          </w:p>
        </w:tc>
        <w:tc>
          <w:tcPr>
            <w:tcW w:w="3561" w:type="dxa"/>
          </w:tcPr>
          <w:p w:rsidR="000B590F" w:rsidRPr="001C7529" w:rsidRDefault="000B590F" w:rsidP="00681466">
            <w:pPr>
              <w:rPr>
                <w:color w:val="000000"/>
                <w:sz w:val="28"/>
                <w:szCs w:val="28"/>
              </w:rPr>
            </w:pPr>
            <w:r w:rsidRPr="001C7529">
              <w:rPr>
                <w:color w:val="000000"/>
                <w:sz w:val="28"/>
                <w:szCs w:val="28"/>
              </w:rPr>
              <w:t>119</w:t>
            </w:r>
          </w:p>
        </w:tc>
      </w:tr>
      <w:tr w:rsidR="000B590F" w:rsidRPr="001C7529" w:rsidTr="003D7C61">
        <w:tc>
          <w:tcPr>
            <w:tcW w:w="2693" w:type="dxa"/>
          </w:tcPr>
          <w:p w:rsidR="000B590F" w:rsidRPr="001C7529" w:rsidRDefault="000B590F" w:rsidP="00681466">
            <w:pPr>
              <w:rPr>
                <w:color w:val="000000"/>
                <w:sz w:val="28"/>
                <w:szCs w:val="28"/>
              </w:rPr>
            </w:pPr>
            <w:r w:rsidRPr="001C7529">
              <w:rPr>
                <w:color w:val="000000"/>
                <w:sz w:val="28"/>
                <w:szCs w:val="28"/>
              </w:rPr>
              <w:t>2</w:t>
            </w:r>
          </w:p>
        </w:tc>
        <w:tc>
          <w:tcPr>
            <w:tcW w:w="3894" w:type="dxa"/>
          </w:tcPr>
          <w:p w:rsidR="000B590F" w:rsidRPr="001C7529" w:rsidRDefault="000B590F" w:rsidP="00681466">
            <w:pPr>
              <w:rPr>
                <w:color w:val="000000"/>
                <w:sz w:val="28"/>
                <w:szCs w:val="28"/>
              </w:rPr>
            </w:pPr>
            <w:r w:rsidRPr="001C7529">
              <w:rPr>
                <w:color w:val="000000"/>
                <w:sz w:val="28"/>
                <w:szCs w:val="28"/>
              </w:rPr>
              <w:t>511</w:t>
            </w:r>
          </w:p>
        </w:tc>
        <w:tc>
          <w:tcPr>
            <w:tcW w:w="3561" w:type="dxa"/>
          </w:tcPr>
          <w:p w:rsidR="000B590F" w:rsidRPr="001C7529" w:rsidRDefault="000B590F" w:rsidP="00681466">
            <w:pPr>
              <w:rPr>
                <w:color w:val="000000"/>
                <w:sz w:val="28"/>
                <w:szCs w:val="28"/>
              </w:rPr>
            </w:pPr>
            <w:r w:rsidRPr="001C7529">
              <w:rPr>
                <w:color w:val="000000"/>
                <w:sz w:val="28"/>
                <w:szCs w:val="28"/>
              </w:rPr>
              <w:t>527</w:t>
            </w:r>
          </w:p>
        </w:tc>
      </w:tr>
      <w:tr w:rsidR="000B590F" w:rsidRPr="001C7529" w:rsidTr="003D7C61">
        <w:tc>
          <w:tcPr>
            <w:tcW w:w="2693" w:type="dxa"/>
          </w:tcPr>
          <w:p w:rsidR="000B590F" w:rsidRPr="001C7529" w:rsidRDefault="000B590F" w:rsidP="00681466">
            <w:pPr>
              <w:rPr>
                <w:color w:val="000000"/>
                <w:sz w:val="28"/>
                <w:szCs w:val="28"/>
              </w:rPr>
            </w:pPr>
            <w:r w:rsidRPr="001C7529">
              <w:rPr>
                <w:color w:val="000000"/>
                <w:sz w:val="28"/>
                <w:szCs w:val="28"/>
              </w:rPr>
              <w:t>3</w:t>
            </w:r>
          </w:p>
        </w:tc>
        <w:tc>
          <w:tcPr>
            <w:tcW w:w="3894" w:type="dxa"/>
          </w:tcPr>
          <w:p w:rsidR="000B590F" w:rsidRPr="001C7529" w:rsidRDefault="000B590F" w:rsidP="00681466">
            <w:pPr>
              <w:rPr>
                <w:color w:val="000000"/>
                <w:sz w:val="28"/>
                <w:szCs w:val="28"/>
              </w:rPr>
            </w:pPr>
            <w:r w:rsidRPr="001C7529">
              <w:rPr>
                <w:color w:val="000000"/>
                <w:sz w:val="28"/>
                <w:szCs w:val="28"/>
              </w:rPr>
              <w:t>105</w:t>
            </w:r>
          </w:p>
        </w:tc>
        <w:tc>
          <w:tcPr>
            <w:tcW w:w="3561" w:type="dxa"/>
          </w:tcPr>
          <w:p w:rsidR="000B590F" w:rsidRPr="001C7529" w:rsidRDefault="000B590F" w:rsidP="00681466">
            <w:pPr>
              <w:rPr>
                <w:color w:val="000000"/>
                <w:sz w:val="28"/>
                <w:szCs w:val="28"/>
              </w:rPr>
            </w:pPr>
            <w:r w:rsidRPr="001C7529">
              <w:rPr>
                <w:color w:val="000000"/>
                <w:sz w:val="28"/>
                <w:szCs w:val="28"/>
              </w:rPr>
              <w:t>156</w:t>
            </w:r>
          </w:p>
        </w:tc>
      </w:tr>
      <w:tr w:rsidR="000B590F" w:rsidRPr="001C7529" w:rsidTr="003D7C61">
        <w:tc>
          <w:tcPr>
            <w:tcW w:w="2693" w:type="dxa"/>
          </w:tcPr>
          <w:p w:rsidR="000B590F" w:rsidRPr="001C7529" w:rsidRDefault="000B590F" w:rsidP="00681466">
            <w:pPr>
              <w:rPr>
                <w:color w:val="000000"/>
                <w:sz w:val="28"/>
                <w:szCs w:val="28"/>
              </w:rPr>
            </w:pPr>
            <w:r w:rsidRPr="001C7529">
              <w:rPr>
                <w:color w:val="000000"/>
                <w:sz w:val="28"/>
                <w:szCs w:val="28"/>
              </w:rPr>
              <w:t>4</w:t>
            </w:r>
          </w:p>
        </w:tc>
        <w:tc>
          <w:tcPr>
            <w:tcW w:w="3894" w:type="dxa"/>
          </w:tcPr>
          <w:p w:rsidR="000B590F" w:rsidRPr="001C7529" w:rsidRDefault="000B590F" w:rsidP="00681466">
            <w:pPr>
              <w:rPr>
                <w:color w:val="000000"/>
                <w:sz w:val="28"/>
                <w:szCs w:val="28"/>
              </w:rPr>
            </w:pPr>
            <w:r w:rsidRPr="001C7529">
              <w:rPr>
                <w:color w:val="000000"/>
                <w:sz w:val="28"/>
                <w:szCs w:val="28"/>
              </w:rPr>
              <w:t>5</w:t>
            </w:r>
          </w:p>
        </w:tc>
        <w:tc>
          <w:tcPr>
            <w:tcW w:w="3561" w:type="dxa"/>
          </w:tcPr>
          <w:p w:rsidR="000B590F" w:rsidRPr="001C7529" w:rsidRDefault="000B590F" w:rsidP="00681466">
            <w:pPr>
              <w:rPr>
                <w:color w:val="000000"/>
                <w:sz w:val="28"/>
                <w:szCs w:val="28"/>
              </w:rPr>
            </w:pPr>
            <w:r w:rsidRPr="001C7529">
              <w:rPr>
                <w:color w:val="000000"/>
                <w:sz w:val="28"/>
                <w:szCs w:val="28"/>
              </w:rPr>
              <w:t>4</w:t>
            </w:r>
          </w:p>
        </w:tc>
      </w:tr>
      <w:tr w:rsidR="000B590F" w:rsidRPr="001C7529" w:rsidTr="003D7C61">
        <w:tc>
          <w:tcPr>
            <w:tcW w:w="2693" w:type="dxa"/>
          </w:tcPr>
          <w:p w:rsidR="000B590F" w:rsidRPr="001C7529" w:rsidRDefault="000B590F" w:rsidP="00657135">
            <w:pPr>
              <w:jc w:val="center"/>
              <w:rPr>
                <w:color w:val="000000"/>
                <w:sz w:val="28"/>
                <w:szCs w:val="28"/>
              </w:rPr>
            </w:pPr>
            <w:r w:rsidRPr="001C7529">
              <w:rPr>
                <w:color w:val="000000"/>
                <w:sz w:val="28"/>
                <w:szCs w:val="28"/>
              </w:rPr>
              <w:t>Группа здоровья</w:t>
            </w:r>
          </w:p>
          <w:p w:rsidR="000B590F" w:rsidRPr="001C7529" w:rsidRDefault="000B590F" w:rsidP="000B590F">
            <w:pPr>
              <w:jc w:val="center"/>
              <w:rPr>
                <w:color w:val="000000"/>
                <w:sz w:val="28"/>
                <w:szCs w:val="28"/>
              </w:rPr>
            </w:pPr>
            <w:proofErr w:type="gramStart"/>
            <w:r w:rsidRPr="001C7529">
              <w:rPr>
                <w:color w:val="000000"/>
                <w:sz w:val="28"/>
                <w:szCs w:val="28"/>
              </w:rPr>
              <w:t>обучающиеся</w:t>
            </w:r>
            <w:proofErr w:type="gramEnd"/>
            <w:r w:rsidRPr="001C7529">
              <w:rPr>
                <w:color w:val="000000"/>
                <w:sz w:val="28"/>
                <w:szCs w:val="28"/>
              </w:rPr>
              <w:t xml:space="preserve"> с </w:t>
            </w:r>
            <w:r w:rsidR="003D7C61" w:rsidRPr="001C7529">
              <w:rPr>
                <w:color w:val="000000"/>
                <w:sz w:val="28"/>
                <w:szCs w:val="28"/>
              </w:rPr>
              <w:t>15 по 17 лет</w:t>
            </w:r>
          </w:p>
        </w:tc>
        <w:tc>
          <w:tcPr>
            <w:tcW w:w="3894" w:type="dxa"/>
          </w:tcPr>
          <w:p w:rsidR="000B590F" w:rsidRPr="001C7529" w:rsidRDefault="000B590F" w:rsidP="00657135">
            <w:pPr>
              <w:jc w:val="center"/>
              <w:rPr>
                <w:color w:val="000000"/>
                <w:sz w:val="28"/>
                <w:szCs w:val="28"/>
              </w:rPr>
            </w:pPr>
            <w:r w:rsidRPr="001C7529">
              <w:rPr>
                <w:color w:val="000000"/>
                <w:sz w:val="28"/>
                <w:szCs w:val="28"/>
              </w:rPr>
              <w:t>2012-2013 учебный год</w:t>
            </w:r>
          </w:p>
          <w:p w:rsidR="000B590F" w:rsidRPr="001C7529" w:rsidRDefault="000B590F" w:rsidP="00657135">
            <w:pPr>
              <w:jc w:val="center"/>
              <w:rPr>
                <w:color w:val="000000"/>
                <w:sz w:val="28"/>
                <w:szCs w:val="28"/>
              </w:rPr>
            </w:pPr>
            <w:r w:rsidRPr="001C7529">
              <w:rPr>
                <w:color w:val="000000"/>
                <w:sz w:val="28"/>
                <w:szCs w:val="28"/>
              </w:rPr>
              <w:t>(858 обучающихся)</w:t>
            </w:r>
          </w:p>
        </w:tc>
        <w:tc>
          <w:tcPr>
            <w:tcW w:w="3561" w:type="dxa"/>
          </w:tcPr>
          <w:p w:rsidR="000B590F" w:rsidRPr="001C7529" w:rsidRDefault="000B590F" w:rsidP="00657135">
            <w:pPr>
              <w:jc w:val="center"/>
              <w:rPr>
                <w:color w:val="000000"/>
                <w:sz w:val="28"/>
                <w:szCs w:val="28"/>
              </w:rPr>
            </w:pPr>
            <w:r w:rsidRPr="001C7529">
              <w:rPr>
                <w:color w:val="000000"/>
                <w:sz w:val="28"/>
                <w:szCs w:val="28"/>
              </w:rPr>
              <w:t>2013-2014 учебный год</w:t>
            </w:r>
          </w:p>
          <w:p w:rsidR="000B590F" w:rsidRPr="001C7529" w:rsidRDefault="000B590F" w:rsidP="00657135">
            <w:pPr>
              <w:jc w:val="center"/>
              <w:rPr>
                <w:color w:val="000000"/>
                <w:sz w:val="28"/>
                <w:szCs w:val="28"/>
              </w:rPr>
            </w:pPr>
            <w:r w:rsidRPr="001C7529">
              <w:rPr>
                <w:color w:val="000000"/>
                <w:sz w:val="28"/>
                <w:szCs w:val="28"/>
              </w:rPr>
              <w:t>(930 обучающихся)</w:t>
            </w:r>
          </w:p>
        </w:tc>
      </w:tr>
      <w:tr w:rsidR="000B590F" w:rsidRPr="001C7529" w:rsidTr="003D7C61">
        <w:tc>
          <w:tcPr>
            <w:tcW w:w="2693" w:type="dxa"/>
          </w:tcPr>
          <w:p w:rsidR="000B590F" w:rsidRPr="001C7529" w:rsidRDefault="000B590F" w:rsidP="00657135">
            <w:pPr>
              <w:rPr>
                <w:color w:val="000000"/>
                <w:sz w:val="28"/>
                <w:szCs w:val="28"/>
              </w:rPr>
            </w:pPr>
            <w:r w:rsidRPr="001C7529">
              <w:rPr>
                <w:color w:val="000000"/>
                <w:sz w:val="28"/>
                <w:szCs w:val="28"/>
              </w:rPr>
              <w:t>1</w:t>
            </w:r>
          </w:p>
        </w:tc>
        <w:tc>
          <w:tcPr>
            <w:tcW w:w="3894" w:type="dxa"/>
          </w:tcPr>
          <w:p w:rsidR="000B590F" w:rsidRPr="001C7529" w:rsidRDefault="003D7C61" w:rsidP="00657135">
            <w:pPr>
              <w:rPr>
                <w:color w:val="000000"/>
                <w:sz w:val="28"/>
                <w:szCs w:val="28"/>
              </w:rPr>
            </w:pPr>
            <w:r w:rsidRPr="001C7529">
              <w:rPr>
                <w:color w:val="000000"/>
                <w:sz w:val="28"/>
                <w:szCs w:val="28"/>
              </w:rPr>
              <w:t>10</w:t>
            </w:r>
          </w:p>
        </w:tc>
        <w:tc>
          <w:tcPr>
            <w:tcW w:w="3561" w:type="dxa"/>
          </w:tcPr>
          <w:p w:rsidR="000B590F" w:rsidRPr="001C7529" w:rsidRDefault="003D7C61" w:rsidP="00657135">
            <w:pPr>
              <w:rPr>
                <w:color w:val="000000"/>
                <w:sz w:val="28"/>
                <w:szCs w:val="28"/>
              </w:rPr>
            </w:pPr>
            <w:r w:rsidRPr="001C7529">
              <w:rPr>
                <w:color w:val="000000"/>
                <w:sz w:val="28"/>
                <w:szCs w:val="28"/>
              </w:rPr>
              <w:t>11</w:t>
            </w:r>
          </w:p>
        </w:tc>
      </w:tr>
      <w:tr w:rsidR="000B590F" w:rsidRPr="001C7529" w:rsidTr="003D7C61">
        <w:tc>
          <w:tcPr>
            <w:tcW w:w="2693" w:type="dxa"/>
          </w:tcPr>
          <w:p w:rsidR="000B590F" w:rsidRPr="001C7529" w:rsidRDefault="000B590F" w:rsidP="00657135">
            <w:pPr>
              <w:rPr>
                <w:color w:val="000000"/>
                <w:sz w:val="28"/>
                <w:szCs w:val="28"/>
              </w:rPr>
            </w:pPr>
            <w:r w:rsidRPr="001C7529">
              <w:rPr>
                <w:color w:val="000000"/>
                <w:sz w:val="28"/>
                <w:szCs w:val="28"/>
              </w:rPr>
              <w:t>2</w:t>
            </w:r>
          </w:p>
        </w:tc>
        <w:tc>
          <w:tcPr>
            <w:tcW w:w="3894" w:type="dxa"/>
          </w:tcPr>
          <w:p w:rsidR="000B590F" w:rsidRPr="001C7529" w:rsidRDefault="003D7C61" w:rsidP="00657135">
            <w:pPr>
              <w:rPr>
                <w:color w:val="000000"/>
                <w:sz w:val="28"/>
                <w:szCs w:val="28"/>
              </w:rPr>
            </w:pPr>
            <w:r w:rsidRPr="001C7529">
              <w:rPr>
                <w:color w:val="000000"/>
                <w:sz w:val="28"/>
                <w:szCs w:val="28"/>
              </w:rPr>
              <w:t>59</w:t>
            </w:r>
          </w:p>
        </w:tc>
        <w:tc>
          <w:tcPr>
            <w:tcW w:w="3561" w:type="dxa"/>
          </w:tcPr>
          <w:p w:rsidR="000B590F" w:rsidRPr="001C7529" w:rsidRDefault="003D7C61" w:rsidP="00657135">
            <w:pPr>
              <w:rPr>
                <w:color w:val="000000"/>
                <w:sz w:val="28"/>
                <w:szCs w:val="28"/>
              </w:rPr>
            </w:pPr>
            <w:r w:rsidRPr="001C7529">
              <w:rPr>
                <w:color w:val="000000"/>
                <w:sz w:val="28"/>
                <w:szCs w:val="28"/>
              </w:rPr>
              <w:t>56</w:t>
            </w:r>
          </w:p>
        </w:tc>
      </w:tr>
      <w:tr w:rsidR="000B590F" w:rsidRPr="001C7529" w:rsidTr="003D7C61">
        <w:tc>
          <w:tcPr>
            <w:tcW w:w="2693" w:type="dxa"/>
          </w:tcPr>
          <w:p w:rsidR="000B590F" w:rsidRPr="001C7529" w:rsidRDefault="000B590F" w:rsidP="00657135">
            <w:pPr>
              <w:rPr>
                <w:color w:val="000000"/>
                <w:sz w:val="28"/>
                <w:szCs w:val="28"/>
              </w:rPr>
            </w:pPr>
            <w:r w:rsidRPr="001C7529">
              <w:rPr>
                <w:color w:val="000000"/>
                <w:sz w:val="28"/>
                <w:szCs w:val="28"/>
              </w:rPr>
              <w:t>3</w:t>
            </w:r>
          </w:p>
        </w:tc>
        <w:tc>
          <w:tcPr>
            <w:tcW w:w="3894" w:type="dxa"/>
          </w:tcPr>
          <w:p w:rsidR="000B590F" w:rsidRPr="001C7529" w:rsidRDefault="003D7C61" w:rsidP="00657135">
            <w:pPr>
              <w:rPr>
                <w:color w:val="000000"/>
                <w:sz w:val="28"/>
                <w:szCs w:val="28"/>
              </w:rPr>
            </w:pPr>
            <w:r w:rsidRPr="001C7529">
              <w:rPr>
                <w:color w:val="000000"/>
                <w:sz w:val="28"/>
                <w:szCs w:val="28"/>
              </w:rPr>
              <w:t>32</w:t>
            </w:r>
          </w:p>
        </w:tc>
        <w:tc>
          <w:tcPr>
            <w:tcW w:w="3561" w:type="dxa"/>
          </w:tcPr>
          <w:p w:rsidR="000B590F" w:rsidRPr="001C7529" w:rsidRDefault="003D7C61" w:rsidP="00657135">
            <w:pPr>
              <w:rPr>
                <w:color w:val="000000"/>
                <w:sz w:val="28"/>
                <w:szCs w:val="28"/>
              </w:rPr>
            </w:pPr>
            <w:r w:rsidRPr="001C7529">
              <w:rPr>
                <w:color w:val="000000"/>
                <w:sz w:val="28"/>
                <w:szCs w:val="28"/>
              </w:rPr>
              <w:t>53</w:t>
            </w:r>
          </w:p>
        </w:tc>
      </w:tr>
      <w:tr w:rsidR="000B590F" w:rsidRPr="001C7529" w:rsidTr="003D7C61">
        <w:tc>
          <w:tcPr>
            <w:tcW w:w="2693" w:type="dxa"/>
          </w:tcPr>
          <w:p w:rsidR="000B590F" w:rsidRPr="001C7529" w:rsidRDefault="000B590F" w:rsidP="00657135">
            <w:pPr>
              <w:rPr>
                <w:color w:val="000000"/>
                <w:sz w:val="28"/>
                <w:szCs w:val="28"/>
              </w:rPr>
            </w:pPr>
            <w:r w:rsidRPr="001C7529">
              <w:rPr>
                <w:color w:val="000000"/>
                <w:sz w:val="28"/>
                <w:szCs w:val="28"/>
              </w:rPr>
              <w:t>4</w:t>
            </w:r>
          </w:p>
        </w:tc>
        <w:tc>
          <w:tcPr>
            <w:tcW w:w="3894" w:type="dxa"/>
          </w:tcPr>
          <w:p w:rsidR="000B590F" w:rsidRPr="001C7529" w:rsidRDefault="003D7C61" w:rsidP="00657135">
            <w:pPr>
              <w:rPr>
                <w:color w:val="000000"/>
                <w:sz w:val="28"/>
                <w:szCs w:val="28"/>
              </w:rPr>
            </w:pPr>
            <w:r w:rsidRPr="001C7529">
              <w:rPr>
                <w:color w:val="000000"/>
                <w:sz w:val="28"/>
                <w:szCs w:val="28"/>
              </w:rPr>
              <w:t>1</w:t>
            </w:r>
          </w:p>
        </w:tc>
        <w:tc>
          <w:tcPr>
            <w:tcW w:w="3561" w:type="dxa"/>
          </w:tcPr>
          <w:p w:rsidR="000B590F" w:rsidRPr="001C7529" w:rsidRDefault="003D7C61" w:rsidP="00657135">
            <w:pPr>
              <w:rPr>
                <w:color w:val="000000"/>
                <w:sz w:val="28"/>
                <w:szCs w:val="28"/>
              </w:rPr>
            </w:pPr>
            <w:r w:rsidRPr="001C7529">
              <w:rPr>
                <w:color w:val="000000"/>
                <w:sz w:val="28"/>
                <w:szCs w:val="28"/>
              </w:rPr>
              <w:t>2</w:t>
            </w:r>
          </w:p>
        </w:tc>
      </w:tr>
    </w:tbl>
    <w:p w:rsidR="00215F46" w:rsidRPr="00215F46" w:rsidRDefault="00215F46" w:rsidP="00215F46">
      <w:pPr>
        <w:tabs>
          <w:tab w:val="num" w:pos="851"/>
        </w:tabs>
        <w:spacing w:after="0" w:line="240" w:lineRule="auto"/>
        <w:jc w:val="both"/>
        <w:rPr>
          <w:rFonts w:ascii="Times New Roman" w:hAnsi="Times New Roman"/>
          <w:sz w:val="28"/>
          <w:szCs w:val="28"/>
        </w:rPr>
      </w:pPr>
      <w:r>
        <w:rPr>
          <w:rFonts w:ascii="Times New Roman" w:hAnsi="Times New Roman"/>
          <w:sz w:val="28"/>
          <w:szCs w:val="28"/>
        </w:rPr>
        <w:tab/>
      </w:r>
      <w:r w:rsidRPr="00215F46">
        <w:rPr>
          <w:rFonts w:ascii="Times New Roman" w:hAnsi="Times New Roman"/>
          <w:sz w:val="28"/>
          <w:szCs w:val="28"/>
        </w:rPr>
        <w:t>В этом учебном году  обучалось по очной форме 5 учащихся имеющих инвалидность</w:t>
      </w:r>
      <w:proofErr w:type="gramStart"/>
      <w:r w:rsidRPr="00215F46">
        <w:rPr>
          <w:rFonts w:ascii="Times New Roman" w:hAnsi="Times New Roman"/>
          <w:sz w:val="28"/>
          <w:szCs w:val="28"/>
        </w:rPr>
        <w:t xml:space="preserve"> .</w:t>
      </w:r>
      <w:proofErr w:type="gramEnd"/>
    </w:p>
    <w:p w:rsidR="000B590F" w:rsidRDefault="003D7C61" w:rsidP="003D7C61">
      <w:pPr>
        <w:spacing w:after="0" w:line="240" w:lineRule="auto"/>
        <w:ind w:firstLine="357"/>
        <w:jc w:val="both"/>
        <w:rPr>
          <w:rFonts w:ascii="Times New Roman" w:hAnsi="Times New Roman" w:cs="Times New Roman"/>
          <w:color w:val="000000"/>
          <w:sz w:val="28"/>
          <w:szCs w:val="28"/>
        </w:rPr>
      </w:pPr>
      <w:r w:rsidRPr="001C7529">
        <w:rPr>
          <w:rFonts w:ascii="Times New Roman" w:hAnsi="Times New Roman" w:cs="Times New Roman"/>
          <w:color w:val="000000"/>
          <w:sz w:val="28"/>
          <w:szCs w:val="28"/>
        </w:rPr>
        <w:t>Незначительные изменения в цифровых показателях связано с проведением в 2013-2014 учебном году углублённых медосмотров с применением дополнительных методов обследования: ЭКГ, УЗИ всех органов и систем, определение сахара в крови, привлечение дополнительно узких специалистов: стоматолога, гинеколога, уролога.</w:t>
      </w:r>
    </w:p>
    <w:p w:rsidR="009F1449" w:rsidRDefault="009F1449" w:rsidP="003D7C61">
      <w:pPr>
        <w:spacing w:after="0" w:line="240" w:lineRule="auto"/>
        <w:ind w:firstLine="357"/>
        <w:jc w:val="both"/>
        <w:rPr>
          <w:rFonts w:ascii="Times New Roman" w:hAnsi="Times New Roman" w:cs="Times New Roman"/>
          <w:color w:val="000000"/>
          <w:sz w:val="28"/>
          <w:szCs w:val="28"/>
        </w:rPr>
      </w:pPr>
    </w:p>
    <w:p w:rsidR="00252F59" w:rsidRPr="001C7529" w:rsidRDefault="005911FC" w:rsidP="00252F59">
      <w:pPr>
        <w:spacing w:after="0" w:line="240" w:lineRule="auto"/>
        <w:jc w:val="both"/>
        <w:rPr>
          <w:rFonts w:ascii="Times New Roman" w:hAnsi="Times New Roman" w:cs="Times New Roman"/>
          <w:b/>
          <w:color w:val="000000"/>
          <w:sz w:val="28"/>
          <w:szCs w:val="28"/>
        </w:rPr>
      </w:pPr>
      <w:r w:rsidRPr="001C7529">
        <w:rPr>
          <w:rFonts w:ascii="Times New Roman" w:hAnsi="Times New Roman" w:cs="Times New Roman"/>
          <w:color w:val="000000"/>
          <w:sz w:val="28"/>
          <w:szCs w:val="28"/>
        </w:rPr>
        <w:tab/>
      </w:r>
      <w:proofErr w:type="gramStart"/>
      <w:r w:rsidRPr="001C7529">
        <w:rPr>
          <w:rFonts w:ascii="Times New Roman" w:hAnsi="Times New Roman" w:cs="Times New Roman"/>
          <w:b/>
          <w:color w:val="000000"/>
          <w:sz w:val="28"/>
          <w:szCs w:val="28"/>
        </w:rPr>
        <w:t>Достижения обучающихся в олимпиадах</w:t>
      </w:r>
      <w:proofErr w:type="gramEnd"/>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268"/>
        <w:gridCol w:w="992"/>
        <w:gridCol w:w="2694"/>
        <w:gridCol w:w="2268"/>
      </w:tblGrid>
      <w:tr w:rsidR="005911FC" w:rsidRPr="001C7529" w:rsidTr="00215F46">
        <w:tc>
          <w:tcPr>
            <w:tcW w:w="2268" w:type="dxa"/>
          </w:tcPr>
          <w:p w:rsidR="005911FC" w:rsidRPr="001C7529" w:rsidRDefault="005911FC" w:rsidP="00657135">
            <w:pPr>
              <w:spacing w:after="0" w:line="240" w:lineRule="auto"/>
              <w:jc w:val="center"/>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Название интеллектуальной игры, НПК</w:t>
            </w:r>
          </w:p>
        </w:tc>
        <w:tc>
          <w:tcPr>
            <w:tcW w:w="2268" w:type="dxa"/>
          </w:tcPr>
          <w:p w:rsidR="005911FC" w:rsidRPr="001C7529" w:rsidRDefault="005911FC" w:rsidP="00657135">
            <w:pPr>
              <w:spacing w:after="0" w:line="240" w:lineRule="auto"/>
              <w:jc w:val="center"/>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Уровень</w:t>
            </w:r>
          </w:p>
        </w:tc>
        <w:tc>
          <w:tcPr>
            <w:tcW w:w="992" w:type="dxa"/>
          </w:tcPr>
          <w:p w:rsidR="005911FC" w:rsidRPr="001C7529" w:rsidRDefault="005911FC" w:rsidP="00215F46">
            <w:pPr>
              <w:spacing w:after="0" w:line="240" w:lineRule="auto"/>
              <w:jc w:val="center"/>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 xml:space="preserve">Кол-во </w:t>
            </w:r>
          </w:p>
        </w:tc>
        <w:tc>
          <w:tcPr>
            <w:tcW w:w="2694" w:type="dxa"/>
          </w:tcPr>
          <w:p w:rsidR="005911FC" w:rsidRPr="001C7529" w:rsidRDefault="005911FC" w:rsidP="00657135">
            <w:pPr>
              <w:spacing w:after="0" w:line="240" w:lineRule="auto"/>
              <w:jc w:val="center"/>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Лучшие результаты</w:t>
            </w:r>
          </w:p>
        </w:tc>
        <w:tc>
          <w:tcPr>
            <w:tcW w:w="2268" w:type="dxa"/>
          </w:tcPr>
          <w:p w:rsidR="005911FC" w:rsidRPr="001C7529" w:rsidRDefault="005911FC" w:rsidP="00657135">
            <w:pPr>
              <w:spacing w:after="0" w:line="240" w:lineRule="auto"/>
              <w:jc w:val="center"/>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Учителя</w:t>
            </w:r>
            <w:r w:rsidRPr="001C7529">
              <w:rPr>
                <w:rFonts w:ascii="Times New Roman" w:hAnsi="Times New Roman" w:cs="Times New Roman"/>
                <w:b/>
                <w:sz w:val="28"/>
                <w:szCs w:val="28"/>
              </w:rPr>
              <w:t>, подготовившие учащихся</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«Русский медвежонок»</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(русский язык)</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Международный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184</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Балабанова Любовь – 71 место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Четин</w:t>
            </w:r>
            <w:proofErr w:type="spellEnd"/>
            <w:r w:rsidRPr="001C7529">
              <w:rPr>
                <w:rFonts w:ascii="Times New Roman" w:eastAsia="Times New Roman" w:hAnsi="Times New Roman" w:cs="Times New Roman"/>
                <w:sz w:val="28"/>
                <w:szCs w:val="28"/>
              </w:rPr>
              <w:t xml:space="preserve"> Антон – 80 место в регионе.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Звегинцева Е.А.</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Кряквина Е.А.</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«Кенгуру»</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(математика)</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Всероссийский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133</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Рожков Игорь – 17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Красноперова Александра – 17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Четвериков Евгений – 17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Паршакова</w:t>
            </w:r>
            <w:proofErr w:type="spellEnd"/>
            <w:r w:rsidRPr="001C7529">
              <w:rPr>
                <w:rFonts w:ascii="Times New Roman" w:eastAsia="Times New Roman" w:hAnsi="Times New Roman" w:cs="Times New Roman"/>
                <w:sz w:val="28"/>
                <w:szCs w:val="28"/>
              </w:rPr>
              <w:t xml:space="preserve"> Е.С.</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Пушкарева Е.Ю.</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«Британский бульдог»</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(английский язык)</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67</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Гомзякова</w:t>
            </w:r>
            <w:proofErr w:type="spellEnd"/>
            <w:r w:rsidRPr="001C7529">
              <w:rPr>
                <w:rFonts w:ascii="Times New Roman" w:eastAsia="Times New Roman" w:hAnsi="Times New Roman" w:cs="Times New Roman"/>
                <w:sz w:val="28"/>
                <w:szCs w:val="28"/>
              </w:rPr>
              <w:t xml:space="preserve"> Екатерина – 128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Исакова А.О.</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lastRenderedPageBreak/>
              <w:t>«</w:t>
            </w:r>
            <w:proofErr w:type="spellStart"/>
            <w:r w:rsidRPr="001C7529">
              <w:rPr>
                <w:rFonts w:ascii="Times New Roman" w:eastAsia="Times New Roman" w:hAnsi="Times New Roman" w:cs="Times New Roman"/>
                <w:sz w:val="28"/>
                <w:szCs w:val="28"/>
              </w:rPr>
              <w:t>Чеширский</w:t>
            </w:r>
            <w:proofErr w:type="spellEnd"/>
            <w:r w:rsidRPr="001C7529">
              <w:rPr>
                <w:rFonts w:ascii="Times New Roman" w:eastAsia="Times New Roman" w:hAnsi="Times New Roman" w:cs="Times New Roman"/>
                <w:sz w:val="28"/>
                <w:szCs w:val="28"/>
              </w:rPr>
              <w:t xml:space="preserve"> кот»</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(английский язык)</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51</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Керимова </w:t>
            </w:r>
            <w:proofErr w:type="spellStart"/>
            <w:r w:rsidRPr="001C7529">
              <w:rPr>
                <w:rFonts w:ascii="Times New Roman" w:eastAsia="Times New Roman" w:hAnsi="Times New Roman" w:cs="Times New Roman"/>
                <w:sz w:val="28"/>
                <w:szCs w:val="28"/>
              </w:rPr>
              <w:t>Камилла</w:t>
            </w:r>
            <w:proofErr w:type="spellEnd"/>
            <w:r w:rsidRPr="001C7529">
              <w:rPr>
                <w:rFonts w:ascii="Times New Roman" w:eastAsia="Times New Roman" w:hAnsi="Times New Roman" w:cs="Times New Roman"/>
                <w:sz w:val="28"/>
                <w:szCs w:val="28"/>
              </w:rPr>
              <w:t xml:space="preserve"> – 25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Чиликова</w:t>
            </w:r>
            <w:proofErr w:type="spellEnd"/>
            <w:r w:rsidRPr="001C7529">
              <w:rPr>
                <w:rFonts w:ascii="Times New Roman" w:eastAsia="Times New Roman" w:hAnsi="Times New Roman" w:cs="Times New Roman"/>
                <w:sz w:val="28"/>
                <w:szCs w:val="28"/>
              </w:rPr>
              <w:t xml:space="preserve"> Дарья – 30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Худоченко</w:t>
            </w:r>
            <w:proofErr w:type="spellEnd"/>
            <w:r w:rsidRPr="001C7529">
              <w:rPr>
                <w:rFonts w:ascii="Times New Roman" w:eastAsia="Times New Roman" w:hAnsi="Times New Roman" w:cs="Times New Roman"/>
                <w:sz w:val="28"/>
                <w:szCs w:val="28"/>
              </w:rPr>
              <w:t xml:space="preserve"> Г.В.</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«Енот»</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(естественные науки)</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224</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Коточигова</w:t>
            </w:r>
            <w:proofErr w:type="spellEnd"/>
            <w:r w:rsidRPr="001C7529">
              <w:rPr>
                <w:rFonts w:ascii="Times New Roman" w:eastAsia="Times New Roman" w:hAnsi="Times New Roman" w:cs="Times New Roman"/>
                <w:sz w:val="28"/>
                <w:szCs w:val="28"/>
              </w:rPr>
              <w:t xml:space="preserve"> Анастасия – 3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Четвериков Евгений – 15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Коротков Иван – 17 место в районе</w:t>
            </w:r>
          </w:p>
        </w:tc>
        <w:tc>
          <w:tcPr>
            <w:tcW w:w="2268" w:type="dxa"/>
          </w:tcPr>
          <w:p w:rsidR="005911FC" w:rsidRPr="001C7529" w:rsidRDefault="002048CF"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Быкова С.П.</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«Кит»</w:t>
            </w:r>
          </w:p>
          <w:p w:rsidR="005911FC" w:rsidRPr="001C7529" w:rsidRDefault="00215F46" w:rsidP="0065713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(информатика</w:t>
            </w:r>
            <w:proofErr w:type="gramEnd"/>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Всероссийский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106</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Кушнин</w:t>
            </w:r>
            <w:proofErr w:type="spellEnd"/>
            <w:r w:rsidRPr="001C7529">
              <w:rPr>
                <w:rFonts w:ascii="Times New Roman" w:eastAsia="Times New Roman" w:hAnsi="Times New Roman" w:cs="Times New Roman"/>
                <w:sz w:val="28"/>
                <w:szCs w:val="28"/>
              </w:rPr>
              <w:t xml:space="preserve"> Данила – 4 место в районе</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(23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Коротков Иван – 4 место в районе</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(13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Игнатьев Дмитрий – 12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Спицына А.И.</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«Лис – любитель истории»</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(история)</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94</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Кравец Наталья – 18 место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Логинова Анастасия – 18 место в регионе;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Пупырев</w:t>
            </w:r>
            <w:proofErr w:type="spellEnd"/>
            <w:r w:rsidRPr="001C7529">
              <w:rPr>
                <w:rFonts w:ascii="Times New Roman" w:eastAsia="Times New Roman" w:hAnsi="Times New Roman" w:cs="Times New Roman"/>
                <w:sz w:val="28"/>
                <w:szCs w:val="28"/>
              </w:rPr>
              <w:t xml:space="preserve"> С.И.</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«Тигр»</w:t>
            </w:r>
          </w:p>
          <w:p w:rsidR="005911FC" w:rsidRPr="001C7529" w:rsidRDefault="00215F46" w:rsidP="0065713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(информатика</w:t>
            </w:r>
            <w:proofErr w:type="gramEnd"/>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97</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Тиунов Максим – 2 место в районе</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(12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Балуев Александр – 4 место в районе</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(25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Кушнин</w:t>
            </w:r>
            <w:proofErr w:type="spellEnd"/>
            <w:r w:rsidRPr="001C7529">
              <w:rPr>
                <w:rFonts w:ascii="Times New Roman" w:eastAsia="Times New Roman" w:hAnsi="Times New Roman" w:cs="Times New Roman"/>
                <w:sz w:val="28"/>
                <w:szCs w:val="28"/>
              </w:rPr>
              <w:t xml:space="preserve"> Данила – 2 место в районе</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(5 место в регионе);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gramStart"/>
            <w:r w:rsidRPr="001C7529">
              <w:rPr>
                <w:rFonts w:ascii="Times New Roman" w:eastAsia="Times New Roman" w:hAnsi="Times New Roman" w:cs="Times New Roman"/>
                <w:sz w:val="28"/>
                <w:szCs w:val="28"/>
              </w:rPr>
              <w:t>Коротков Иван – 7 место в районе);</w:t>
            </w:r>
            <w:proofErr w:type="gramEnd"/>
          </w:p>
          <w:p w:rsidR="005911FC" w:rsidRPr="001C7529" w:rsidRDefault="005911FC" w:rsidP="002048C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Игнатьев Дмитрий – 7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Спицына А.И.</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Спицына А.И.</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«Почемучка»</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(начальная школа)</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Региональный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175</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Занина</w:t>
            </w:r>
            <w:proofErr w:type="spellEnd"/>
            <w:r w:rsidRPr="001C7529">
              <w:rPr>
                <w:rFonts w:ascii="Times New Roman" w:eastAsia="Times New Roman" w:hAnsi="Times New Roman" w:cs="Times New Roman"/>
                <w:sz w:val="28"/>
                <w:szCs w:val="28"/>
              </w:rPr>
              <w:t xml:space="preserve"> Дарья – 8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Рыжикова Валерия – 13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Полудницына</w:t>
            </w:r>
            <w:proofErr w:type="spellEnd"/>
            <w:r w:rsidRPr="001C7529">
              <w:rPr>
                <w:rFonts w:ascii="Times New Roman" w:eastAsia="Times New Roman" w:hAnsi="Times New Roman" w:cs="Times New Roman"/>
                <w:sz w:val="28"/>
                <w:szCs w:val="28"/>
              </w:rPr>
              <w:t xml:space="preserve"> Екатерина – 9 место в районе;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Хохрякова Станислава – 9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Учителя начальной школы</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lastRenderedPageBreak/>
              <w:t>Географический чемпионат</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(география)</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Всероссийский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5</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Мельчикова</w:t>
            </w:r>
            <w:proofErr w:type="spellEnd"/>
            <w:r w:rsidRPr="001C7529">
              <w:rPr>
                <w:rFonts w:ascii="Times New Roman" w:eastAsia="Times New Roman" w:hAnsi="Times New Roman" w:cs="Times New Roman"/>
                <w:sz w:val="28"/>
                <w:szCs w:val="28"/>
              </w:rPr>
              <w:t xml:space="preserve"> Арина – 38 место в регионе.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Быкова С.П.</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Исторический чемпионат</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(история)</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Всероссийский</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Субботин Иван – 3 место в регионе(110 место в России)</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Фукалов</w:t>
            </w:r>
            <w:proofErr w:type="spellEnd"/>
            <w:r w:rsidRPr="001C7529">
              <w:rPr>
                <w:rFonts w:ascii="Times New Roman" w:eastAsia="Times New Roman" w:hAnsi="Times New Roman" w:cs="Times New Roman"/>
                <w:sz w:val="28"/>
                <w:szCs w:val="28"/>
              </w:rPr>
              <w:t xml:space="preserve"> М.Г.</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Чемпионат по обществознанию</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Всероссийский</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39</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Козиков</w:t>
            </w:r>
            <w:proofErr w:type="spellEnd"/>
            <w:r w:rsidRPr="001C7529">
              <w:rPr>
                <w:rFonts w:ascii="Times New Roman" w:eastAsia="Times New Roman" w:hAnsi="Times New Roman" w:cs="Times New Roman"/>
                <w:sz w:val="28"/>
                <w:szCs w:val="28"/>
              </w:rPr>
              <w:t xml:space="preserve"> Алексей – 82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Фукалов</w:t>
            </w:r>
            <w:proofErr w:type="spellEnd"/>
            <w:r w:rsidRPr="001C7529">
              <w:rPr>
                <w:rFonts w:ascii="Times New Roman" w:eastAsia="Times New Roman" w:hAnsi="Times New Roman" w:cs="Times New Roman"/>
                <w:sz w:val="28"/>
                <w:szCs w:val="28"/>
              </w:rPr>
              <w:t xml:space="preserve"> М.Г.</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«Марафон знаний»</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Краевой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Коротков Иван – 11 место в крае;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Михеева Ольга – 13 место в крае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Миниханова</w:t>
            </w:r>
            <w:proofErr w:type="spellEnd"/>
            <w:r w:rsidRPr="001C7529">
              <w:rPr>
                <w:rFonts w:ascii="Times New Roman" w:eastAsia="Times New Roman" w:hAnsi="Times New Roman" w:cs="Times New Roman"/>
                <w:sz w:val="28"/>
                <w:szCs w:val="28"/>
              </w:rPr>
              <w:t xml:space="preserve"> О.Г. </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Клинов</w:t>
            </w:r>
            <w:proofErr w:type="spellEnd"/>
            <w:r w:rsidRPr="001C7529">
              <w:rPr>
                <w:rFonts w:ascii="Times New Roman" w:eastAsia="Times New Roman" w:hAnsi="Times New Roman" w:cs="Times New Roman"/>
                <w:sz w:val="28"/>
                <w:szCs w:val="28"/>
              </w:rPr>
              <w:t xml:space="preserve"> А.В.</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Быкова С.П.</w:t>
            </w:r>
          </w:p>
          <w:p w:rsidR="005911FC" w:rsidRPr="001C7529" w:rsidRDefault="005911FC" w:rsidP="00657135">
            <w:pPr>
              <w:spacing w:after="0" w:line="240" w:lineRule="auto"/>
              <w:jc w:val="both"/>
              <w:rPr>
                <w:rFonts w:ascii="Times New Roman" w:eastAsia="Times New Roman" w:hAnsi="Times New Roman" w:cs="Times New Roman"/>
                <w:sz w:val="28"/>
                <w:szCs w:val="28"/>
              </w:rPr>
            </w:pP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«Всероссийская олимпиада школьников»</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Районный,</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краевой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45</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Кузнецов Сергей – 3 место в крае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(литература)</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Лопатина Т.Н.</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НПК «Юные звезды </w:t>
            </w:r>
            <w:proofErr w:type="spellStart"/>
            <w:r w:rsidRPr="001C7529">
              <w:rPr>
                <w:rFonts w:ascii="Times New Roman" w:eastAsia="Times New Roman" w:hAnsi="Times New Roman" w:cs="Times New Roman"/>
                <w:sz w:val="28"/>
                <w:szCs w:val="28"/>
              </w:rPr>
              <w:t>Прикамья</w:t>
            </w:r>
            <w:proofErr w:type="spellEnd"/>
            <w:r w:rsidRPr="001C7529">
              <w:rPr>
                <w:rFonts w:ascii="Times New Roman" w:eastAsia="Times New Roman" w:hAnsi="Times New Roman" w:cs="Times New Roman"/>
                <w:sz w:val="28"/>
                <w:szCs w:val="28"/>
              </w:rPr>
              <w:t>»</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Городской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8</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Русакова</w:t>
            </w:r>
            <w:proofErr w:type="spellEnd"/>
            <w:r w:rsidRPr="001C7529">
              <w:rPr>
                <w:rFonts w:ascii="Times New Roman" w:eastAsia="Times New Roman" w:hAnsi="Times New Roman" w:cs="Times New Roman"/>
                <w:sz w:val="28"/>
                <w:szCs w:val="28"/>
              </w:rPr>
              <w:t xml:space="preserve"> Анастасия – 2 место в городе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Кротова Т.П.</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НПК в школе № 35</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Городской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Субботин Иван </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Байрамова Диана</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Савкина Анастасия</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Балабанова Любовь</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Фукалов</w:t>
            </w:r>
            <w:proofErr w:type="spellEnd"/>
            <w:r w:rsidRPr="001C7529">
              <w:rPr>
                <w:rFonts w:ascii="Times New Roman" w:eastAsia="Times New Roman" w:hAnsi="Times New Roman" w:cs="Times New Roman"/>
                <w:sz w:val="28"/>
                <w:szCs w:val="28"/>
              </w:rPr>
              <w:t xml:space="preserve"> М.Г.</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Быкова С.П.</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Федоровцева Н.Л.</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Всероссийская дистанционная олимпиада по технологии </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Всероссийский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Теплоухова Ксения – 2 место</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Гомзякова</w:t>
            </w:r>
            <w:proofErr w:type="spellEnd"/>
            <w:r w:rsidRPr="001C7529">
              <w:rPr>
                <w:rFonts w:ascii="Times New Roman" w:eastAsia="Times New Roman" w:hAnsi="Times New Roman" w:cs="Times New Roman"/>
                <w:sz w:val="28"/>
                <w:szCs w:val="28"/>
              </w:rPr>
              <w:t xml:space="preserve"> Екатерина – 2 место</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Мельчикова</w:t>
            </w:r>
            <w:proofErr w:type="spellEnd"/>
            <w:r w:rsidRPr="001C7529">
              <w:rPr>
                <w:rFonts w:ascii="Times New Roman" w:eastAsia="Times New Roman" w:hAnsi="Times New Roman" w:cs="Times New Roman"/>
                <w:sz w:val="28"/>
                <w:szCs w:val="28"/>
              </w:rPr>
              <w:t xml:space="preserve"> Арина – 3 место</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Корточигова</w:t>
            </w:r>
            <w:proofErr w:type="spellEnd"/>
            <w:r w:rsidRPr="001C7529">
              <w:rPr>
                <w:rFonts w:ascii="Times New Roman" w:eastAsia="Times New Roman" w:hAnsi="Times New Roman" w:cs="Times New Roman"/>
                <w:sz w:val="28"/>
                <w:szCs w:val="28"/>
              </w:rPr>
              <w:t xml:space="preserve"> Анастасия – 3 место</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Кротова Т.П.</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НПК в школе № 108</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Школьный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8</w:t>
            </w:r>
          </w:p>
        </w:tc>
        <w:tc>
          <w:tcPr>
            <w:tcW w:w="2694" w:type="dxa"/>
          </w:tcPr>
          <w:p w:rsidR="005911FC" w:rsidRPr="001C7529" w:rsidRDefault="005911FC" w:rsidP="00657135">
            <w:pPr>
              <w:spacing w:after="0" w:line="240" w:lineRule="auto"/>
              <w:ind w:left="34"/>
              <w:rPr>
                <w:rFonts w:ascii="Times New Roman" w:eastAsia="Times New Roman" w:hAnsi="Times New Roman" w:cs="Times New Roman"/>
                <w:sz w:val="28"/>
                <w:szCs w:val="28"/>
                <w:u w:val="single"/>
              </w:rPr>
            </w:pPr>
            <w:r w:rsidRPr="001C7529">
              <w:rPr>
                <w:rFonts w:ascii="Times New Roman" w:eastAsia="Times New Roman" w:hAnsi="Times New Roman" w:cs="Times New Roman"/>
                <w:sz w:val="28"/>
                <w:szCs w:val="28"/>
                <w:u w:val="single"/>
              </w:rPr>
              <w:t>5-8 классы:</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1 место: </w:t>
            </w:r>
            <w:proofErr w:type="spellStart"/>
            <w:r w:rsidRPr="001C7529">
              <w:rPr>
                <w:rFonts w:ascii="Times New Roman" w:eastAsia="Times New Roman" w:hAnsi="Times New Roman" w:cs="Times New Roman"/>
                <w:sz w:val="28"/>
                <w:szCs w:val="28"/>
              </w:rPr>
              <w:t>Русакова</w:t>
            </w:r>
            <w:proofErr w:type="spellEnd"/>
            <w:r w:rsidRPr="001C7529">
              <w:rPr>
                <w:rFonts w:ascii="Times New Roman" w:eastAsia="Times New Roman" w:hAnsi="Times New Roman" w:cs="Times New Roman"/>
                <w:sz w:val="28"/>
                <w:szCs w:val="28"/>
              </w:rPr>
              <w:t xml:space="preserve"> Анастасия</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 место: Балабанова Любовь</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3 место: Савкина Анастасия, Байрамова Диана </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Диплом: </w:t>
            </w:r>
            <w:proofErr w:type="spellStart"/>
            <w:r w:rsidRPr="001C7529">
              <w:rPr>
                <w:rFonts w:ascii="Times New Roman" w:eastAsia="Times New Roman" w:hAnsi="Times New Roman" w:cs="Times New Roman"/>
                <w:sz w:val="28"/>
                <w:szCs w:val="28"/>
              </w:rPr>
              <w:t>Яруничева</w:t>
            </w:r>
            <w:proofErr w:type="spellEnd"/>
            <w:r w:rsidRPr="001C7529">
              <w:rPr>
                <w:rFonts w:ascii="Times New Roman" w:eastAsia="Times New Roman" w:hAnsi="Times New Roman" w:cs="Times New Roman"/>
                <w:sz w:val="28"/>
                <w:szCs w:val="28"/>
              </w:rPr>
              <w:t xml:space="preserve"> Ксения</w:t>
            </w:r>
          </w:p>
          <w:p w:rsidR="005911FC" w:rsidRPr="001C7529" w:rsidRDefault="005911FC" w:rsidP="00657135">
            <w:pPr>
              <w:spacing w:after="0" w:line="240" w:lineRule="auto"/>
              <w:ind w:left="34"/>
              <w:rPr>
                <w:rFonts w:ascii="Times New Roman" w:eastAsia="Times New Roman" w:hAnsi="Times New Roman" w:cs="Times New Roman"/>
                <w:sz w:val="28"/>
                <w:szCs w:val="28"/>
                <w:u w:val="single"/>
              </w:rPr>
            </w:pPr>
            <w:r w:rsidRPr="001C7529">
              <w:rPr>
                <w:rFonts w:ascii="Times New Roman" w:eastAsia="Times New Roman" w:hAnsi="Times New Roman" w:cs="Times New Roman"/>
                <w:sz w:val="28"/>
                <w:szCs w:val="28"/>
                <w:u w:val="single"/>
              </w:rPr>
              <w:t>9-11 классы:</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1 место: </w:t>
            </w:r>
            <w:proofErr w:type="spellStart"/>
            <w:r w:rsidRPr="001C7529">
              <w:rPr>
                <w:rFonts w:ascii="Times New Roman" w:eastAsia="Times New Roman" w:hAnsi="Times New Roman" w:cs="Times New Roman"/>
                <w:sz w:val="28"/>
                <w:szCs w:val="28"/>
              </w:rPr>
              <w:t>Балдюк</w:t>
            </w:r>
            <w:proofErr w:type="spellEnd"/>
            <w:r w:rsidRPr="001C7529">
              <w:rPr>
                <w:rFonts w:ascii="Times New Roman" w:eastAsia="Times New Roman" w:hAnsi="Times New Roman" w:cs="Times New Roman"/>
                <w:sz w:val="28"/>
                <w:szCs w:val="28"/>
              </w:rPr>
              <w:t xml:space="preserve"> Мария</w:t>
            </w:r>
          </w:p>
          <w:p w:rsidR="005911FC" w:rsidRPr="001C7529" w:rsidRDefault="005911FC" w:rsidP="00657135">
            <w:pPr>
              <w:spacing w:after="0" w:line="240" w:lineRule="auto"/>
              <w:ind w:left="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 место: Субботин Иван</w:t>
            </w:r>
          </w:p>
          <w:p w:rsidR="005911FC" w:rsidRPr="001C7529" w:rsidRDefault="005911FC" w:rsidP="00657135">
            <w:pPr>
              <w:spacing w:after="0" w:line="240" w:lineRule="auto"/>
              <w:ind w:left="34" w:hanging="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3 место: Краева </w:t>
            </w:r>
            <w:r w:rsidRPr="001C7529">
              <w:rPr>
                <w:rFonts w:ascii="Times New Roman" w:eastAsia="Times New Roman" w:hAnsi="Times New Roman" w:cs="Times New Roman"/>
                <w:sz w:val="28"/>
                <w:szCs w:val="28"/>
              </w:rPr>
              <w:lastRenderedPageBreak/>
              <w:t xml:space="preserve">Мария, </w:t>
            </w:r>
            <w:proofErr w:type="spellStart"/>
            <w:r w:rsidRPr="001C7529">
              <w:rPr>
                <w:rFonts w:ascii="Times New Roman" w:eastAsia="Times New Roman" w:hAnsi="Times New Roman" w:cs="Times New Roman"/>
                <w:sz w:val="28"/>
                <w:szCs w:val="28"/>
              </w:rPr>
              <w:t>Лиготкина</w:t>
            </w:r>
            <w:proofErr w:type="spellEnd"/>
            <w:r w:rsidRPr="001C7529">
              <w:rPr>
                <w:rFonts w:ascii="Times New Roman" w:eastAsia="Times New Roman" w:hAnsi="Times New Roman" w:cs="Times New Roman"/>
                <w:sz w:val="28"/>
                <w:szCs w:val="28"/>
              </w:rPr>
              <w:t xml:space="preserve"> Александра</w:t>
            </w:r>
          </w:p>
          <w:p w:rsidR="005911FC" w:rsidRPr="001C7529" w:rsidRDefault="005911FC" w:rsidP="00657135">
            <w:pPr>
              <w:spacing w:after="0" w:line="240" w:lineRule="auto"/>
              <w:ind w:left="34" w:hanging="34"/>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 Диплом: </w:t>
            </w:r>
            <w:proofErr w:type="spellStart"/>
            <w:r w:rsidRPr="001C7529">
              <w:rPr>
                <w:rFonts w:ascii="Times New Roman" w:eastAsia="Times New Roman" w:hAnsi="Times New Roman" w:cs="Times New Roman"/>
                <w:sz w:val="28"/>
                <w:szCs w:val="28"/>
              </w:rPr>
              <w:t>Мельчикова</w:t>
            </w:r>
            <w:proofErr w:type="spellEnd"/>
            <w:r w:rsidRPr="001C7529">
              <w:rPr>
                <w:rFonts w:ascii="Times New Roman" w:eastAsia="Times New Roman" w:hAnsi="Times New Roman" w:cs="Times New Roman"/>
                <w:sz w:val="28"/>
                <w:szCs w:val="28"/>
              </w:rPr>
              <w:t xml:space="preserve"> Арина</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Кротова Т.П.</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Федоровцева Н.Л.</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Быкова С.П.</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Паршакова</w:t>
            </w:r>
            <w:proofErr w:type="spellEnd"/>
            <w:r w:rsidRPr="001C7529">
              <w:rPr>
                <w:rFonts w:ascii="Times New Roman" w:eastAsia="Times New Roman" w:hAnsi="Times New Roman" w:cs="Times New Roman"/>
                <w:sz w:val="28"/>
                <w:szCs w:val="28"/>
              </w:rPr>
              <w:t xml:space="preserve"> Е.С.</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Пупырев</w:t>
            </w:r>
            <w:proofErr w:type="spellEnd"/>
            <w:r w:rsidRPr="001C7529">
              <w:rPr>
                <w:rFonts w:ascii="Times New Roman" w:eastAsia="Times New Roman" w:hAnsi="Times New Roman" w:cs="Times New Roman"/>
                <w:sz w:val="28"/>
                <w:szCs w:val="28"/>
              </w:rPr>
              <w:t xml:space="preserve"> С.И.</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Фукалов</w:t>
            </w:r>
            <w:proofErr w:type="spellEnd"/>
            <w:r w:rsidRPr="001C7529">
              <w:rPr>
                <w:rFonts w:ascii="Times New Roman" w:eastAsia="Times New Roman" w:hAnsi="Times New Roman" w:cs="Times New Roman"/>
                <w:sz w:val="28"/>
                <w:szCs w:val="28"/>
              </w:rPr>
              <w:t xml:space="preserve"> М.Г.</w:t>
            </w: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Пупырев</w:t>
            </w:r>
            <w:proofErr w:type="spellEnd"/>
            <w:r w:rsidRPr="001C7529">
              <w:rPr>
                <w:rFonts w:ascii="Times New Roman" w:eastAsia="Times New Roman" w:hAnsi="Times New Roman" w:cs="Times New Roman"/>
                <w:sz w:val="28"/>
                <w:szCs w:val="28"/>
              </w:rPr>
              <w:t xml:space="preserve"> С.И.</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Кротова Т.П.</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lastRenderedPageBreak/>
              <w:t>Зимние математические игры</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(команды)</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районный</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10</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Команда 7-х классов – 5 место в районе;</w:t>
            </w:r>
          </w:p>
          <w:p w:rsidR="002F538D" w:rsidRPr="001C7529" w:rsidRDefault="005911FC" w:rsidP="002048C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Команда 6-х классов  - 5 место в районе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Федоровцева Н.Л.</w:t>
            </w:r>
          </w:p>
          <w:p w:rsidR="005911FC" w:rsidRPr="001C7529" w:rsidRDefault="005911FC" w:rsidP="00657135">
            <w:pPr>
              <w:spacing w:after="0" w:line="240" w:lineRule="auto"/>
              <w:jc w:val="both"/>
              <w:rPr>
                <w:rFonts w:ascii="Times New Roman" w:eastAsia="Times New Roman" w:hAnsi="Times New Roman" w:cs="Times New Roman"/>
                <w:sz w:val="28"/>
                <w:szCs w:val="28"/>
              </w:rPr>
            </w:pPr>
          </w:p>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Носкова</w:t>
            </w:r>
            <w:proofErr w:type="spellEnd"/>
            <w:r w:rsidRPr="001C7529">
              <w:rPr>
                <w:rFonts w:ascii="Times New Roman" w:eastAsia="Times New Roman" w:hAnsi="Times New Roman" w:cs="Times New Roman"/>
                <w:sz w:val="28"/>
                <w:szCs w:val="28"/>
              </w:rPr>
              <w:t xml:space="preserve"> Е.В.</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Всероссийская математическая игра «Ребус»</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Всероссийский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13</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Михеева Ольга </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Носкова</w:t>
            </w:r>
            <w:proofErr w:type="spellEnd"/>
            <w:r w:rsidRPr="001C7529">
              <w:rPr>
                <w:rFonts w:ascii="Times New Roman" w:eastAsia="Times New Roman" w:hAnsi="Times New Roman" w:cs="Times New Roman"/>
                <w:sz w:val="28"/>
                <w:szCs w:val="28"/>
              </w:rPr>
              <w:t xml:space="preserve"> Е.В.</w:t>
            </w:r>
          </w:p>
        </w:tc>
      </w:tr>
      <w:tr w:rsidR="005911FC" w:rsidRPr="001C7529" w:rsidTr="00215F46">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lang w:val="en-US"/>
              </w:rPr>
              <w:t>IV</w:t>
            </w:r>
            <w:r w:rsidRPr="001C7529">
              <w:rPr>
                <w:rFonts w:ascii="Times New Roman" w:eastAsia="Times New Roman" w:hAnsi="Times New Roman" w:cs="Times New Roman"/>
                <w:sz w:val="28"/>
                <w:szCs w:val="28"/>
              </w:rPr>
              <w:t xml:space="preserve"> городской конкурс по математике, физике и экономике «Турнир Смекалистых»</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Городской </w:t>
            </w:r>
          </w:p>
        </w:tc>
        <w:tc>
          <w:tcPr>
            <w:tcW w:w="992"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w:t>
            </w:r>
          </w:p>
        </w:tc>
        <w:tc>
          <w:tcPr>
            <w:tcW w:w="2694"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Коточигова</w:t>
            </w:r>
            <w:proofErr w:type="spellEnd"/>
            <w:r w:rsidRPr="001C7529">
              <w:rPr>
                <w:rFonts w:ascii="Times New Roman" w:eastAsia="Times New Roman" w:hAnsi="Times New Roman" w:cs="Times New Roman"/>
                <w:sz w:val="28"/>
                <w:szCs w:val="28"/>
              </w:rPr>
              <w:t xml:space="preserve"> Анастасия – участие</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Коротков Иван - участие</w:t>
            </w:r>
          </w:p>
        </w:tc>
        <w:tc>
          <w:tcPr>
            <w:tcW w:w="2268" w:type="dxa"/>
          </w:tcPr>
          <w:p w:rsidR="005911FC" w:rsidRPr="001C7529" w:rsidRDefault="005911FC" w:rsidP="00657135">
            <w:pPr>
              <w:spacing w:after="0" w:line="240" w:lineRule="auto"/>
              <w:jc w:val="both"/>
              <w:rPr>
                <w:rFonts w:ascii="Times New Roman" w:eastAsia="Times New Roman" w:hAnsi="Times New Roman" w:cs="Times New Roman"/>
                <w:sz w:val="28"/>
                <w:szCs w:val="28"/>
              </w:rPr>
            </w:pPr>
            <w:proofErr w:type="spellStart"/>
            <w:r w:rsidRPr="001C7529">
              <w:rPr>
                <w:rFonts w:ascii="Times New Roman" w:eastAsia="Times New Roman" w:hAnsi="Times New Roman" w:cs="Times New Roman"/>
                <w:sz w:val="28"/>
                <w:szCs w:val="28"/>
              </w:rPr>
              <w:t>Паршакова</w:t>
            </w:r>
            <w:proofErr w:type="spellEnd"/>
            <w:r w:rsidRPr="001C7529">
              <w:rPr>
                <w:rFonts w:ascii="Times New Roman" w:eastAsia="Times New Roman" w:hAnsi="Times New Roman" w:cs="Times New Roman"/>
                <w:sz w:val="28"/>
                <w:szCs w:val="28"/>
              </w:rPr>
              <w:t xml:space="preserve"> Е.С.</w:t>
            </w:r>
          </w:p>
          <w:p w:rsidR="005911FC" w:rsidRPr="001C7529" w:rsidRDefault="005911FC" w:rsidP="00657135">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Федоровцева Н.Л.</w:t>
            </w:r>
          </w:p>
        </w:tc>
      </w:tr>
    </w:tbl>
    <w:p w:rsidR="005911FC" w:rsidRPr="001C7529" w:rsidRDefault="005911FC" w:rsidP="005911FC">
      <w:pPr>
        <w:spacing w:after="0" w:line="240" w:lineRule="auto"/>
        <w:ind w:firstLine="708"/>
        <w:jc w:val="both"/>
        <w:rPr>
          <w:rFonts w:ascii="Times New Roman" w:hAnsi="Times New Roman"/>
          <w:sz w:val="28"/>
          <w:szCs w:val="28"/>
        </w:rPr>
      </w:pPr>
      <w:r w:rsidRPr="001C7529">
        <w:rPr>
          <w:rFonts w:ascii="Times New Roman" w:hAnsi="Times New Roman"/>
          <w:sz w:val="28"/>
          <w:szCs w:val="28"/>
        </w:rPr>
        <w:t xml:space="preserve">Так же учащиеся 9-11 классов были включены в заявку и приняли участие в городской олимпийской сборной: Кузнецов Сергей, Дробышева Дарья, Керимова </w:t>
      </w:r>
      <w:proofErr w:type="spellStart"/>
      <w:r w:rsidRPr="001C7529">
        <w:rPr>
          <w:rFonts w:ascii="Times New Roman" w:hAnsi="Times New Roman"/>
          <w:sz w:val="28"/>
          <w:szCs w:val="28"/>
        </w:rPr>
        <w:t>Камилла</w:t>
      </w:r>
      <w:proofErr w:type="spellEnd"/>
      <w:r w:rsidRPr="001C7529">
        <w:rPr>
          <w:rFonts w:ascii="Times New Roman" w:hAnsi="Times New Roman"/>
          <w:sz w:val="28"/>
          <w:szCs w:val="28"/>
        </w:rPr>
        <w:t>.</w:t>
      </w:r>
    </w:p>
    <w:p w:rsidR="005911FC" w:rsidRDefault="005911FC" w:rsidP="005911FC">
      <w:pPr>
        <w:spacing w:after="0" w:line="240" w:lineRule="auto"/>
        <w:ind w:firstLine="708"/>
        <w:jc w:val="both"/>
        <w:rPr>
          <w:rFonts w:ascii="Times New Roman" w:hAnsi="Times New Roman"/>
          <w:sz w:val="28"/>
          <w:szCs w:val="28"/>
        </w:rPr>
      </w:pPr>
      <w:r w:rsidRPr="001C7529">
        <w:rPr>
          <w:rFonts w:ascii="Times New Roman" w:hAnsi="Times New Roman"/>
          <w:sz w:val="28"/>
          <w:szCs w:val="28"/>
        </w:rPr>
        <w:t xml:space="preserve">Учащиеся школы были включены в работу в рамках проекта «Университетский округ», в  рамках которого приняли участие в  акции «Стань студентом на один день»: Четвериков Евгений, </w:t>
      </w:r>
      <w:proofErr w:type="spellStart"/>
      <w:r w:rsidRPr="001C7529">
        <w:rPr>
          <w:rFonts w:ascii="Times New Roman" w:hAnsi="Times New Roman"/>
          <w:sz w:val="28"/>
          <w:szCs w:val="28"/>
        </w:rPr>
        <w:t>Сакулина</w:t>
      </w:r>
      <w:proofErr w:type="spellEnd"/>
      <w:r w:rsidRPr="001C7529">
        <w:rPr>
          <w:rFonts w:ascii="Times New Roman" w:hAnsi="Times New Roman"/>
          <w:sz w:val="28"/>
          <w:szCs w:val="28"/>
        </w:rPr>
        <w:t xml:space="preserve"> Дарья, Макарова Юлия, </w:t>
      </w:r>
      <w:proofErr w:type="spellStart"/>
      <w:r w:rsidRPr="001C7529">
        <w:rPr>
          <w:rFonts w:ascii="Times New Roman" w:hAnsi="Times New Roman"/>
          <w:sz w:val="28"/>
          <w:szCs w:val="28"/>
        </w:rPr>
        <w:t>Мусихина</w:t>
      </w:r>
      <w:proofErr w:type="spellEnd"/>
      <w:r w:rsidRPr="001C7529">
        <w:rPr>
          <w:rFonts w:ascii="Times New Roman" w:hAnsi="Times New Roman"/>
          <w:sz w:val="28"/>
          <w:szCs w:val="28"/>
        </w:rPr>
        <w:t xml:space="preserve"> Анастасия, Дробышева Дарья, Москвина Ксения, Логинова Анастасия. </w:t>
      </w:r>
      <w:r w:rsidR="00215F46">
        <w:rPr>
          <w:rFonts w:ascii="Times New Roman" w:hAnsi="Times New Roman"/>
          <w:sz w:val="28"/>
          <w:szCs w:val="28"/>
        </w:rPr>
        <w:t xml:space="preserve"> </w:t>
      </w:r>
    </w:p>
    <w:p w:rsidR="009F1449" w:rsidRDefault="009F1449" w:rsidP="005911FC">
      <w:pPr>
        <w:spacing w:after="0" w:line="240" w:lineRule="auto"/>
        <w:ind w:firstLine="708"/>
        <w:jc w:val="both"/>
        <w:rPr>
          <w:rFonts w:ascii="Times New Roman" w:hAnsi="Times New Roman"/>
          <w:sz w:val="28"/>
          <w:szCs w:val="28"/>
        </w:rPr>
      </w:pPr>
    </w:p>
    <w:p w:rsidR="0019692F" w:rsidRPr="001C7529" w:rsidRDefault="0019692F" w:rsidP="0019692F">
      <w:pPr>
        <w:spacing w:after="0" w:line="240" w:lineRule="auto"/>
        <w:jc w:val="both"/>
        <w:rPr>
          <w:rFonts w:ascii="Times New Roman" w:hAnsi="Times New Roman" w:cs="Times New Roman"/>
          <w:b/>
          <w:sz w:val="28"/>
          <w:szCs w:val="28"/>
        </w:rPr>
      </w:pPr>
      <w:proofErr w:type="gramStart"/>
      <w:r w:rsidRPr="001C7529">
        <w:rPr>
          <w:rFonts w:ascii="Times New Roman" w:hAnsi="Times New Roman" w:cs="Times New Roman"/>
          <w:b/>
          <w:sz w:val="28"/>
          <w:szCs w:val="28"/>
        </w:rPr>
        <w:t>Достижения обучающихся в конкурсах</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701"/>
        <w:gridCol w:w="1701"/>
        <w:gridCol w:w="3827"/>
      </w:tblGrid>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Охват учащихся</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Результат участия в мероприятиях различных уровней</w:t>
            </w:r>
          </w:p>
        </w:tc>
      </w:tr>
      <w:tr w:rsidR="0019692F" w:rsidRPr="001C7529" w:rsidTr="00215F46">
        <w:trPr>
          <w:trHeight w:val="20"/>
        </w:trPr>
        <w:tc>
          <w:tcPr>
            <w:tcW w:w="3261" w:type="dxa"/>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Месячник «Безопасность детства»</w:t>
            </w:r>
          </w:p>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Проект «Карта безопасного детства»</w:t>
            </w:r>
          </w:p>
        </w:tc>
        <w:tc>
          <w:tcPr>
            <w:tcW w:w="1701" w:type="dxa"/>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сентябрь</w:t>
            </w:r>
          </w:p>
        </w:tc>
        <w:tc>
          <w:tcPr>
            <w:tcW w:w="1701" w:type="dxa"/>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150</w:t>
            </w:r>
          </w:p>
        </w:tc>
        <w:tc>
          <w:tcPr>
            <w:tcW w:w="3827" w:type="dxa"/>
          </w:tcPr>
          <w:p w:rsidR="0019692F" w:rsidRPr="001C7529" w:rsidRDefault="0019692F" w:rsidP="002048CF">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Городской уровень. Победители: 10 работ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Всероссийский конкурс «</w:t>
            </w:r>
            <w:proofErr w:type="spellStart"/>
            <w:r w:rsidRPr="001C7529">
              <w:rPr>
                <w:rFonts w:ascii="Times New Roman" w:hAnsi="Times New Roman"/>
                <w:sz w:val="28"/>
                <w:szCs w:val="28"/>
              </w:rPr>
              <w:t>Светофорик</w:t>
            </w:r>
            <w:proofErr w:type="spellEnd"/>
            <w:r w:rsidRPr="001C752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сентябрь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Победитель (1) Горбунова Алена,          4б Призеры (2) Ермаков Гриша,                   Рожков Игорь,        4б </w:t>
            </w:r>
          </w:p>
          <w:p w:rsidR="0019692F"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3 сертификата участника        Кл. </w:t>
            </w:r>
            <w:proofErr w:type="spellStart"/>
            <w:r w:rsidRPr="001C7529">
              <w:rPr>
                <w:rFonts w:ascii="Times New Roman" w:eastAsia="Lucida Sans Unicode" w:hAnsi="Times New Roman" w:cs="Times New Roman"/>
                <w:sz w:val="28"/>
                <w:szCs w:val="28"/>
              </w:rPr>
              <w:t>рук-ль</w:t>
            </w:r>
            <w:proofErr w:type="spellEnd"/>
            <w:r w:rsidRPr="001C7529">
              <w:rPr>
                <w:rFonts w:ascii="Times New Roman" w:eastAsia="Lucida Sans Unicode" w:hAnsi="Times New Roman" w:cs="Times New Roman"/>
                <w:sz w:val="28"/>
                <w:szCs w:val="28"/>
              </w:rPr>
              <w:t xml:space="preserve"> Ипатова Т.В. Победитель (1)                      Гусева Алина, 1в Призер (1)                      Головнина Алина, 1в класс                                   </w:t>
            </w: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ук-ль</w:t>
            </w:r>
            <w:proofErr w:type="spellEnd"/>
            <w:r w:rsidRPr="001C7529">
              <w:rPr>
                <w:rFonts w:ascii="Times New Roman" w:eastAsia="Lucida Sans Unicode" w:hAnsi="Times New Roman" w:cs="Times New Roman"/>
                <w:sz w:val="28"/>
                <w:szCs w:val="28"/>
              </w:rPr>
              <w:t xml:space="preserve"> Андреева Е.У.</w:t>
            </w:r>
          </w:p>
          <w:p w:rsidR="003F2ED7" w:rsidRPr="001C7529" w:rsidRDefault="003F2ED7"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lastRenderedPageBreak/>
              <w:t>Городские соревнования по плаванию</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18 октября</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2,3,4 классы</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12 </w:t>
            </w:r>
            <w:proofErr w:type="spellStart"/>
            <w:r w:rsidRPr="001C7529">
              <w:rPr>
                <w:rFonts w:ascii="Times New Roman" w:eastAsia="Lucida Sans Unicode" w:hAnsi="Times New Roman" w:cs="Times New Roman"/>
                <w:sz w:val="28"/>
                <w:szCs w:val="28"/>
              </w:rPr>
              <w:t>уч-ов</w:t>
            </w:r>
            <w:proofErr w:type="spellEnd"/>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5 место </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b/>
                <w:sz w:val="28"/>
                <w:szCs w:val="28"/>
              </w:rPr>
            </w:pP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ук-ли</w:t>
            </w:r>
            <w:proofErr w:type="spellEnd"/>
            <w:r w:rsidRPr="001C7529">
              <w:rPr>
                <w:rFonts w:ascii="Times New Roman" w:eastAsia="Lucida Sans Unicode" w:hAnsi="Times New Roman" w:cs="Times New Roman"/>
                <w:sz w:val="28"/>
                <w:szCs w:val="28"/>
              </w:rPr>
              <w:t xml:space="preserve"> Савицкая О.Г., </w:t>
            </w:r>
            <w:proofErr w:type="spellStart"/>
            <w:r w:rsidRPr="001C7529">
              <w:rPr>
                <w:rFonts w:ascii="Times New Roman" w:eastAsia="Lucida Sans Unicode" w:hAnsi="Times New Roman" w:cs="Times New Roman"/>
                <w:sz w:val="28"/>
                <w:szCs w:val="28"/>
              </w:rPr>
              <w:t>Коточигова</w:t>
            </w:r>
            <w:proofErr w:type="spellEnd"/>
            <w:r w:rsidRPr="001C7529">
              <w:rPr>
                <w:rFonts w:ascii="Times New Roman" w:eastAsia="Lucida Sans Unicode" w:hAnsi="Times New Roman" w:cs="Times New Roman"/>
                <w:sz w:val="28"/>
                <w:szCs w:val="28"/>
              </w:rPr>
              <w:t xml:space="preserve"> О.Б., </w:t>
            </w:r>
            <w:proofErr w:type="spellStart"/>
            <w:r w:rsidRPr="001C7529">
              <w:rPr>
                <w:rFonts w:ascii="Times New Roman" w:eastAsia="Lucida Sans Unicode" w:hAnsi="Times New Roman" w:cs="Times New Roman"/>
                <w:sz w:val="28"/>
                <w:szCs w:val="28"/>
              </w:rPr>
              <w:t>Механошина</w:t>
            </w:r>
            <w:proofErr w:type="spellEnd"/>
            <w:r w:rsidRPr="001C7529">
              <w:rPr>
                <w:rFonts w:ascii="Times New Roman" w:eastAsia="Lucida Sans Unicode" w:hAnsi="Times New Roman" w:cs="Times New Roman"/>
                <w:sz w:val="28"/>
                <w:szCs w:val="28"/>
              </w:rPr>
              <w:t xml:space="preserve"> Э.Ш., Ипатова Т.В.</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Городской конкурс «Виртуальная галерея Шанс» по теме «Твоя безопасность»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октябрь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Победитель(1)                    </w:t>
            </w:r>
            <w:proofErr w:type="spellStart"/>
            <w:r w:rsidRPr="001C7529">
              <w:rPr>
                <w:rFonts w:ascii="Times New Roman" w:eastAsia="Lucida Sans Unicode" w:hAnsi="Times New Roman" w:cs="Times New Roman"/>
                <w:sz w:val="28"/>
                <w:szCs w:val="28"/>
              </w:rPr>
              <w:t>Мужева</w:t>
            </w:r>
            <w:proofErr w:type="spellEnd"/>
            <w:r w:rsidRPr="001C7529">
              <w:rPr>
                <w:rFonts w:ascii="Times New Roman" w:eastAsia="Lucida Sans Unicode" w:hAnsi="Times New Roman" w:cs="Times New Roman"/>
                <w:sz w:val="28"/>
                <w:szCs w:val="28"/>
              </w:rPr>
              <w:t xml:space="preserve"> Ольга, 2б класс </w:t>
            </w: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ук-ль</w:t>
            </w:r>
            <w:proofErr w:type="spellEnd"/>
            <w:r w:rsidRPr="001C7529">
              <w:rPr>
                <w:rFonts w:ascii="Times New Roman" w:eastAsia="Lucida Sans Unicode" w:hAnsi="Times New Roman" w:cs="Times New Roman"/>
                <w:sz w:val="28"/>
                <w:szCs w:val="28"/>
              </w:rPr>
              <w:t xml:space="preserve"> Савицкая О.Г.</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Краевой конкурс рисунков «Мой Пермский край»</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декабрь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2048CF">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Победители 2 работы  Ушакова Вероника, 3в            </w:t>
            </w: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ук-ль</w:t>
            </w:r>
            <w:proofErr w:type="spellEnd"/>
            <w:r w:rsidRPr="001C7529">
              <w:rPr>
                <w:rFonts w:ascii="Times New Roman" w:eastAsia="Lucida Sans Unicode" w:hAnsi="Times New Roman" w:cs="Times New Roman"/>
                <w:sz w:val="28"/>
                <w:szCs w:val="28"/>
              </w:rPr>
              <w:t xml:space="preserve"> Гордеева О.В.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Городской турнир по плаванию</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22 декабря</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 – 4 классы</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12 участников</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8 место – 1 классы, руководитель группы Красильникова Н.И., участие 2, 3, 4 классы, </w:t>
            </w:r>
            <w:proofErr w:type="spellStart"/>
            <w:proofErr w:type="gramStart"/>
            <w:r w:rsidRPr="001C7529">
              <w:rPr>
                <w:rFonts w:ascii="Times New Roman" w:eastAsia="Lucida Sans Unicode" w:hAnsi="Times New Roman" w:cs="Times New Roman"/>
                <w:sz w:val="28"/>
                <w:szCs w:val="28"/>
              </w:rPr>
              <w:t>рук-ли</w:t>
            </w:r>
            <w:proofErr w:type="spellEnd"/>
            <w:proofErr w:type="gramEnd"/>
            <w:r w:rsidRPr="001C7529">
              <w:rPr>
                <w:rFonts w:ascii="Times New Roman" w:eastAsia="Lucida Sans Unicode" w:hAnsi="Times New Roman" w:cs="Times New Roman"/>
                <w:sz w:val="28"/>
                <w:szCs w:val="28"/>
              </w:rPr>
              <w:t xml:space="preserve"> Савицкая О.Г., </w:t>
            </w:r>
            <w:proofErr w:type="spellStart"/>
            <w:r w:rsidRPr="001C7529">
              <w:rPr>
                <w:rFonts w:ascii="Times New Roman" w:eastAsia="Lucida Sans Unicode" w:hAnsi="Times New Roman" w:cs="Times New Roman"/>
                <w:sz w:val="28"/>
                <w:szCs w:val="28"/>
              </w:rPr>
              <w:t>Коточигова</w:t>
            </w:r>
            <w:proofErr w:type="spellEnd"/>
            <w:r w:rsidRPr="001C7529">
              <w:rPr>
                <w:rFonts w:ascii="Times New Roman" w:eastAsia="Lucida Sans Unicode" w:hAnsi="Times New Roman" w:cs="Times New Roman"/>
                <w:sz w:val="28"/>
                <w:szCs w:val="28"/>
              </w:rPr>
              <w:t xml:space="preserve"> О.Б.,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 xml:space="preserve">Городской конкурс рисунков (виртуальная галерея «Шанс») </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Апрель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34</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b/>
                <w:sz w:val="28"/>
                <w:szCs w:val="28"/>
              </w:rPr>
            </w:pPr>
            <w:r w:rsidRPr="001C7529">
              <w:rPr>
                <w:rFonts w:ascii="Times New Roman" w:eastAsia="Lucida Sans Unicode" w:hAnsi="Times New Roman" w:cs="Times New Roman"/>
                <w:sz w:val="28"/>
                <w:szCs w:val="28"/>
              </w:rPr>
              <w:t xml:space="preserve">Победители: (2 работы)     </w:t>
            </w:r>
            <w:proofErr w:type="spellStart"/>
            <w:r w:rsidRPr="001C7529">
              <w:rPr>
                <w:rFonts w:ascii="Times New Roman" w:eastAsia="Lucida Sans Unicode" w:hAnsi="Times New Roman" w:cs="Times New Roman"/>
                <w:sz w:val="28"/>
                <w:szCs w:val="28"/>
              </w:rPr>
              <w:t>Сыстерова</w:t>
            </w:r>
            <w:proofErr w:type="spellEnd"/>
            <w:r w:rsidRPr="001C7529">
              <w:rPr>
                <w:rFonts w:ascii="Times New Roman" w:eastAsia="Lucida Sans Unicode" w:hAnsi="Times New Roman" w:cs="Times New Roman"/>
                <w:sz w:val="28"/>
                <w:szCs w:val="28"/>
              </w:rPr>
              <w:t xml:space="preserve"> Александра -1в, Бердникова Анастасия- 3а</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Международный конкурс экологической моды «</w:t>
            </w:r>
            <w:proofErr w:type="spellStart"/>
            <w:r w:rsidRPr="001C7529">
              <w:rPr>
                <w:rFonts w:ascii="Times New Roman" w:hAnsi="Times New Roman"/>
                <w:sz w:val="28"/>
                <w:szCs w:val="28"/>
              </w:rPr>
              <w:t>Экобум</w:t>
            </w:r>
            <w:proofErr w:type="spellEnd"/>
            <w:r w:rsidRPr="001C752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апрель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III место</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Городская выставка-конкурс детского творчества «Весенняя палитра»</w:t>
            </w:r>
          </w:p>
          <w:p w:rsidR="00215F46" w:rsidRPr="001C7529" w:rsidRDefault="00215F46" w:rsidP="00657135">
            <w:pPr>
              <w:pStyle w:val="af1"/>
              <w:tabs>
                <w:tab w:val="left" w:pos="567"/>
              </w:tabs>
              <w:spacing w:after="0" w:line="240" w:lineRule="auto"/>
              <w:ind w:left="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март</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Победитель </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proofErr w:type="spellStart"/>
            <w:r w:rsidRPr="001C7529">
              <w:rPr>
                <w:rFonts w:ascii="Times New Roman" w:eastAsia="Lucida Sans Unicode" w:hAnsi="Times New Roman" w:cs="Times New Roman"/>
                <w:sz w:val="28"/>
                <w:szCs w:val="28"/>
              </w:rPr>
              <w:t>Пермякова</w:t>
            </w:r>
            <w:proofErr w:type="spellEnd"/>
            <w:r w:rsidRPr="001C7529">
              <w:rPr>
                <w:rFonts w:ascii="Times New Roman" w:eastAsia="Lucida Sans Unicode" w:hAnsi="Times New Roman" w:cs="Times New Roman"/>
                <w:sz w:val="28"/>
                <w:szCs w:val="28"/>
              </w:rPr>
              <w:t xml:space="preserve"> Ирина – 4в класс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Городской конкурс рисунков (виртуальная галерея «Шанс»)</w:t>
            </w:r>
          </w:p>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«Мир родного края»</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март-апрель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28</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Победитель (1) Егорова Дарья – 3г Участники: 1б, 1в, 3г, 3а, 4а, 4б, 4д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tabs>
                <w:tab w:val="left" w:pos="567"/>
              </w:tabs>
              <w:spacing w:after="0" w:line="240" w:lineRule="auto"/>
              <w:ind w:left="0"/>
              <w:jc w:val="both"/>
              <w:rPr>
                <w:rFonts w:ascii="Times New Roman" w:hAnsi="Times New Roman"/>
                <w:sz w:val="28"/>
                <w:szCs w:val="28"/>
              </w:rPr>
            </w:pPr>
            <w:r w:rsidRPr="001C7529">
              <w:rPr>
                <w:rFonts w:ascii="Times New Roman" w:hAnsi="Times New Roman"/>
                <w:sz w:val="28"/>
                <w:szCs w:val="28"/>
              </w:rPr>
              <w:t>Городские соревнования по плаванию</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20 апреля</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1 – 4 </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25 </w:t>
            </w:r>
            <w:proofErr w:type="spellStart"/>
            <w:r w:rsidRPr="001C7529">
              <w:rPr>
                <w:rFonts w:ascii="Times New Roman" w:eastAsia="Lucida Sans Unicode" w:hAnsi="Times New Roman" w:cs="Times New Roman"/>
                <w:sz w:val="28"/>
                <w:szCs w:val="28"/>
              </w:rPr>
              <w:t>уч-ов</w:t>
            </w:r>
            <w:proofErr w:type="spellEnd"/>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III общекомандное место </w:t>
            </w:r>
          </w:p>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ук-ли</w:t>
            </w:r>
            <w:proofErr w:type="spellEnd"/>
            <w:r w:rsidRPr="001C7529">
              <w:rPr>
                <w:rFonts w:ascii="Times New Roman" w:eastAsia="Lucida Sans Unicode" w:hAnsi="Times New Roman" w:cs="Times New Roman"/>
                <w:sz w:val="28"/>
                <w:szCs w:val="28"/>
              </w:rPr>
              <w:t xml:space="preserve">: Андреева Е.У., </w:t>
            </w:r>
            <w:proofErr w:type="spellStart"/>
            <w:r w:rsidRPr="001C7529">
              <w:rPr>
                <w:rFonts w:ascii="Times New Roman" w:eastAsia="Lucida Sans Unicode" w:hAnsi="Times New Roman" w:cs="Times New Roman"/>
                <w:sz w:val="28"/>
                <w:szCs w:val="28"/>
              </w:rPr>
              <w:t>Коточигова</w:t>
            </w:r>
            <w:proofErr w:type="spellEnd"/>
            <w:r w:rsidRPr="001C7529">
              <w:rPr>
                <w:rFonts w:ascii="Times New Roman" w:eastAsia="Lucida Sans Unicode" w:hAnsi="Times New Roman" w:cs="Times New Roman"/>
                <w:sz w:val="28"/>
                <w:szCs w:val="28"/>
              </w:rPr>
              <w:t xml:space="preserve"> </w:t>
            </w:r>
          </w:p>
        </w:tc>
      </w:tr>
      <w:tr w:rsidR="0019692F" w:rsidRPr="001C7529" w:rsidTr="00215F46">
        <w:trPr>
          <w:trHeight w:val="20"/>
        </w:trPr>
        <w:tc>
          <w:tcPr>
            <w:tcW w:w="326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pStyle w:val="af1"/>
              <w:spacing w:after="0" w:line="240" w:lineRule="auto"/>
              <w:ind w:left="0"/>
              <w:jc w:val="both"/>
              <w:rPr>
                <w:rFonts w:ascii="Times New Roman" w:hAnsi="Times New Roman"/>
                <w:sz w:val="28"/>
                <w:szCs w:val="28"/>
              </w:rPr>
            </w:pPr>
            <w:r w:rsidRPr="001C7529">
              <w:rPr>
                <w:rFonts w:ascii="Times New Roman" w:hAnsi="Times New Roman"/>
                <w:sz w:val="28"/>
                <w:szCs w:val="28"/>
              </w:rPr>
              <w:t>Районный конкурс авторской песни им. Б.Окуджавы</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апрель</w:t>
            </w:r>
          </w:p>
        </w:tc>
        <w:tc>
          <w:tcPr>
            <w:tcW w:w="1701"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tcPr>
          <w:p w:rsidR="0019692F" w:rsidRPr="001C7529" w:rsidRDefault="0019692F"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Победитель (1) Новоселова Вероника 8В</w:t>
            </w:r>
          </w:p>
        </w:tc>
      </w:tr>
    </w:tbl>
    <w:p w:rsidR="00215F46" w:rsidRDefault="00215F46" w:rsidP="002F538D">
      <w:pPr>
        <w:pStyle w:val="ac"/>
        <w:rPr>
          <w:b/>
          <w:color w:val="000000"/>
          <w:szCs w:val="28"/>
        </w:rPr>
      </w:pPr>
    </w:p>
    <w:p w:rsidR="0019692F" w:rsidRPr="001C7529" w:rsidRDefault="0019692F" w:rsidP="002F538D">
      <w:pPr>
        <w:pStyle w:val="ac"/>
        <w:rPr>
          <w:b/>
          <w:color w:val="000000"/>
          <w:szCs w:val="28"/>
        </w:rPr>
      </w:pPr>
      <w:r w:rsidRPr="001C7529">
        <w:rPr>
          <w:b/>
          <w:color w:val="000000"/>
          <w:szCs w:val="28"/>
        </w:rPr>
        <w:t>Участие педагогов  в конкурсах педагогического мастерства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268"/>
        <w:gridCol w:w="2976"/>
        <w:gridCol w:w="1985"/>
      </w:tblGrid>
      <w:tr w:rsidR="002F538D" w:rsidRPr="001C7529" w:rsidTr="00215F46">
        <w:tc>
          <w:tcPr>
            <w:tcW w:w="3261"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Название конференции, дата проведения</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Кто проводил</w:t>
            </w:r>
          </w:p>
        </w:tc>
        <w:tc>
          <w:tcPr>
            <w:tcW w:w="2976"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Тема выступления</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Тема публикации</w:t>
            </w:r>
          </w:p>
        </w:tc>
      </w:tr>
      <w:tr w:rsidR="002F538D" w:rsidRPr="001C7529" w:rsidTr="00215F46">
        <w:tc>
          <w:tcPr>
            <w:tcW w:w="3261"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1.</w:t>
            </w:r>
            <w:r w:rsidR="00215F46">
              <w:rPr>
                <w:rFonts w:ascii="Times New Roman" w:hAnsi="Times New Roman"/>
                <w:sz w:val="28"/>
                <w:szCs w:val="28"/>
              </w:rPr>
              <w:t xml:space="preserve"> </w:t>
            </w:r>
            <w:proofErr w:type="gramStart"/>
            <w:r w:rsidRPr="001C7529">
              <w:rPr>
                <w:rFonts w:ascii="Times New Roman" w:hAnsi="Times New Roman"/>
                <w:sz w:val="28"/>
                <w:szCs w:val="28"/>
              </w:rPr>
              <w:t>Региональная</w:t>
            </w:r>
            <w:proofErr w:type="gramEnd"/>
            <w:r w:rsidRPr="001C7529">
              <w:rPr>
                <w:rFonts w:ascii="Times New Roman" w:hAnsi="Times New Roman"/>
                <w:sz w:val="28"/>
                <w:szCs w:val="28"/>
              </w:rPr>
              <w:t xml:space="preserve"> НПК, декабрь 2013г.</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«Институт развития образования Пермского края»</w:t>
            </w:r>
          </w:p>
        </w:tc>
        <w:tc>
          <w:tcPr>
            <w:tcW w:w="2976" w:type="dxa"/>
          </w:tcPr>
          <w:p w:rsidR="002F538D" w:rsidRPr="001C7529" w:rsidRDefault="002F538D" w:rsidP="009F1449">
            <w:pPr>
              <w:pStyle w:val="af1"/>
              <w:spacing w:after="0" w:line="240" w:lineRule="auto"/>
              <w:ind w:left="0"/>
              <w:rPr>
                <w:rFonts w:ascii="Times New Roman" w:hAnsi="Times New Roman"/>
                <w:sz w:val="28"/>
                <w:szCs w:val="28"/>
              </w:rPr>
            </w:pPr>
            <w:proofErr w:type="spellStart"/>
            <w:r w:rsidRPr="001C7529">
              <w:rPr>
                <w:rFonts w:ascii="Times New Roman" w:hAnsi="Times New Roman"/>
                <w:sz w:val="28"/>
                <w:szCs w:val="28"/>
              </w:rPr>
              <w:t>Компетентностно-ориентированные</w:t>
            </w:r>
            <w:proofErr w:type="spellEnd"/>
            <w:r w:rsidRPr="001C7529">
              <w:rPr>
                <w:rFonts w:ascii="Times New Roman" w:hAnsi="Times New Roman"/>
                <w:sz w:val="28"/>
                <w:szCs w:val="28"/>
              </w:rPr>
              <w:t xml:space="preserve"> задания как средство мотивации к изучению </w:t>
            </w:r>
            <w:r w:rsidRPr="001C7529">
              <w:rPr>
                <w:rFonts w:ascii="Times New Roman" w:hAnsi="Times New Roman"/>
                <w:sz w:val="28"/>
                <w:szCs w:val="28"/>
              </w:rPr>
              <w:lastRenderedPageBreak/>
              <w:t>биологии</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lastRenderedPageBreak/>
              <w:t>нет</w:t>
            </w:r>
          </w:p>
        </w:tc>
      </w:tr>
      <w:tr w:rsidR="002F538D" w:rsidRPr="001C7529" w:rsidTr="00215F46">
        <w:tc>
          <w:tcPr>
            <w:tcW w:w="3261"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lastRenderedPageBreak/>
              <w:t>2.</w:t>
            </w:r>
            <w:r w:rsidR="00215F46">
              <w:rPr>
                <w:rFonts w:ascii="Times New Roman" w:hAnsi="Times New Roman"/>
                <w:sz w:val="28"/>
                <w:szCs w:val="28"/>
              </w:rPr>
              <w:t xml:space="preserve"> </w:t>
            </w:r>
            <w:r w:rsidRPr="001C7529">
              <w:rPr>
                <w:rFonts w:ascii="Times New Roman" w:hAnsi="Times New Roman"/>
                <w:sz w:val="28"/>
                <w:szCs w:val="28"/>
              </w:rPr>
              <w:t>Августовская конференция, август 2013г.</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«Институт развития образования Пермского края»</w:t>
            </w:r>
          </w:p>
        </w:tc>
        <w:tc>
          <w:tcPr>
            <w:tcW w:w="2976"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Цифровое оборудование для реализации ФГОС.</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нет</w:t>
            </w:r>
          </w:p>
        </w:tc>
      </w:tr>
      <w:tr w:rsidR="002F538D" w:rsidRPr="001C7529" w:rsidTr="00215F46">
        <w:tc>
          <w:tcPr>
            <w:tcW w:w="3261" w:type="dxa"/>
          </w:tcPr>
          <w:p w:rsidR="002F538D" w:rsidRPr="00215F46" w:rsidRDefault="00215F46" w:rsidP="00215F46">
            <w:pPr>
              <w:spacing w:after="0" w:line="240" w:lineRule="auto"/>
              <w:rPr>
                <w:rFonts w:ascii="Times New Roman" w:hAnsi="Times New Roman"/>
                <w:sz w:val="28"/>
                <w:szCs w:val="28"/>
              </w:rPr>
            </w:pPr>
            <w:r>
              <w:rPr>
                <w:rFonts w:ascii="Times New Roman" w:hAnsi="Times New Roman"/>
                <w:sz w:val="28"/>
                <w:szCs w:val="28"/>
              </w:rPr>
              <w:t xml:space="preserve">3. </w:t>
            </w:r>
            <w:r w:rsidR="002F538D" w:rsidRPr="00215F46">
              <w:rPr>
                <w:rFonts w:ascii="Times New Roman" w:hAnsi="Times New Roman"/>
                <w:sz w:val="28"/>
                <w:szCs w:val="28"/>
              </w:rPr>
              <w:t xml:space="preserve">Муниципальный фестиваль «За гранью </w:t>
            </w:r>
            <w:proofErr w:type="gramStart"/>
            <w:r w:rsidR="002F538D" w:rsidRPr="00215F46">
              <w:rPr>
                <w:rFonts w:ascii="Times New Roman" w:hAnsi="Times New Roman"/>
                <w:sz w:val="28"/>
                <w:szCs w:val="28"/>
              </w:rPr>
              <w:t>возможного</w:t>
            </w:r>
            <w:proofErr w:type="gramEnd"/>
            <w:r w:rsidR="002F538D" w:rsidRPr="00215F46">
              <w:rPr>
                <w:rFonts w:ascii="Times New Roman" w:hAnsi="Times New Roman"/>
                <w:sz w:val="28"/>
                <w:szCs w:val="28"/>
              </w:rPr>
              <w:t>», февраль 2014г.</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 xml:space="preserve">   ДО Пермского края</w:t>
            </w:r>
          </w:p>
        </w:tc>
        <w:tc>
          <w:tcPr>
            <w:tcW w:w="2976"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Использование продуктивных заданий для развития всех видов УУД.</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Использование продуктивных заданий для развития всех видов УУД.</w:t>
            </w:r>
          </w:p>
        </w:tc>
      </w:tr>
      <w:tr w:rsidR="002F538D" w:rsidRPr="001C7529" w:rsidTr="00215F46">
        <w:tc>
          <w:tcPr>
            <w:tcW w:w="3261"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4. Муниципальный семинар «Образование без стереотипов»</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Центр развития системы образования</w:t>
            </w:r>
          </w:p>
        </w:tc>
        <w:tc>
          <w:tcPr>
            <w:tcW w:w="2976" w:type="dxa"/>
          </w:tcPr>
          <w:p w:rsidR="002F538D" w:rsidRPr="001C7529" w:rsidRDefault="002F538D" w:rsidP="0019692F">
            <w:pPr>
              <w:pStyle w:val="af1"/>
              <w:spacing w:after="0" w:line="240" w:lineRule="auto"/>
              <w:ind w:left="0"/>
              <w:rPr>
                <w:rFonts w:ascii="Times New Roman" w:hAnsi="Times New Roman"/>
                <w:sz w:val="28"/>
                <w:szCs w:val="28"/>
              </w:rPr>
            </w:pPr>
            <w:proofErr w:type="spellStart"/>
            <w:r w:rsidRPr="001C7529">
              <w:rPr>
                <w:rFonts w:ascii="Times New Roman" w:hAnsi="Times New Roman"/>
                <w:sz w:val="28"/>
                <w:szCs w:val="28"/>
              </w:rPr>
              <w:t>Метапредметные</w:t>
            </w:r>
            <w:proofErr w:type="spellEnd"/>
            <w:r w:rsidRPr="001C7529">
              <w:rPr>
                <w:rFonts w:ascii="Times New Roman" w:hAnsi="Times New Roman"/>
                <w:sz w:val="28"/>
                <w:szCs w:val="28"/>
              </w:rPr>
              <w:t xml:space="preserve"> результаты в начальной школе.</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нет</w:t>
            </w:r>
          </w:p>
        </w:tc>
      </w:tr>
      <w:tr w:rsidR="002F538D" w:rsidRPr="001C7529" w:rsidTr="00215F46">
        <w:tc>
          <w:tcPr>
            <w:tcW w:w="3261"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5. Муниципальный семинар «Образование без стереотипов»</w:t>
            </w:r>
          </w:p>
        </w:tc>
        <w:tc>
          <w:tcPr>
            <w:tcW w:w="2268"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Центр развития системы образования</w:t>
            </w:r>
          </w:p>
        </w:tc>
        <w:tc>
          <w:tcPr>
            <w:tcW w:w="2976"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Продуктивные задания на уроках английского языка</w:t>
            </w:r>
          </w:p>
        </w:tc>
        <w:tc>
          <w:tcPr>
            <w:tcW w:w="1985" w:type="dxa"/>
          </w:tcPr>
          <w:p w:rsidR="002F538D" w:rsidRPr="001C7529" w:rsidRDefault="002F538D" w:rsidP="0019692F">
            <w:pPr>
              <w:pStyle w:val="af1"/>
              <w:spacing w:after="0" w:line="240" w:lineRule="auto"/>
              <w:ind w:left="0"/>
              <w:rPr>
                <w:rFonts w:ascii="Times New Roman" w:hAnsi="Times New Roman"/>
                <w:sz w:val="28"/>
                <w:szCs w:val="28"/>
              </w:rPr>
            </w:pPr>
            <w:r w:rsidRPr="001C7529">
              <w:rPr>
                <w:rFonts w:ascii="Times New Roman" w:hAnsi="Times New Roman"/>
                <w:sz w:val="28"/>
                <w:szCs w:val="28"/>
              </w:rPr>
              <w:t>нет</w:t>
            </w:r>
          </w:p>
        </w:tc>
      </w:tr>
    </w:tbl>
    <w:p w:rsidR="0019692F" w:rsidRPr="001C7529" w:rsidRDefault="0019692F" w:rsidP="0019692F">
      <w:pPr>
        <w:spacing w:after="0" w:line="240" w:lineRule="auto"/>
        <w:jc w:val="both"/>
        <w:rPr>
          <w:rFonts w:ascii="Times New Roman" w:eastAsia="Times New Roman" w:hAnsi="Times New Roman" w:cs="Times New Roman"/>
          <w:b/>
          <w:bCs/>
          <w:sz w:val="28"/>
          <w:szCs w:val="28"/>
        </w:rPr>
      </w:pPr>
      <w:r w:rsidRPr="001C7529">
        <w:rPr>
          <w:rFonts w:ascii="Times New Roman" w:eastAsia="Times New Roman" w:hAnsi="Times New Roman" w:cs="Times New Roman"/>
          <w:b/>
          <w:bCs/>
          <w:sz w:val="28"/>
          <w:szCs w:val="28"/>
        </w:rPr>
        <w:t>Региональный уровень</w:t>
      </w:r>
    </w:p>
    <w:p w:rsidR="0019692F" w:rsidRPr="001C7529" w:rsidRDefault="0019692F" w:rsidP="0019692F">
      <w:pPr>
        <w:spacing w:after="0" w:line="240" w:lineRule="auto"/>
        <w:jc w:val="both"/>
        <w:rPr>
          <w:rFonts w:ascii="Times New Roman" w:eastAsia="Times New Roman" w:hAnsi="Times New Roman" w:cs="Times New Roman"/>
          <w:bCs/>
          <w:sz w:val="28"/>
          <w:szCs w:val="28"/>
          <w:u w:val="single"/>
        </w:rPr>
      </w:pPr>
      <w:r w:rsidRPr="001C7529">
        <w:rPr>
          <w:rFonts w:ascii="Times New Roman" w:eastAsia="Times New Roman" w:hAnsi="Times New Roman" w:cs="Times New Roman"/>
          <w:bCs/>
          <w:sz w:val="28"/>
          <w:szCs w:val="28"/>
          <w:u w:val="single"/>
        </w:rPr>
        <w:t>Сентябрь-декабрь 2013 года</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1.Олимпиада «ПРОФИ-Край» (только для школ)  -11учит</w:t>
      </w:r>
      <w:r w:rsidRPr="001C7529">
        <w:rPr>
          <w:rFonts w:ascii="Times New Roman" w:hAnsi="Times New Roman" w:cs="Times New Roman"/>
          <w:sz w:val="28"/>
          <w:szCs w:val="28"/>
        </w:rPr>
        <w:t>елей: 3 призера - по математике</w:t>
      </w:r>
      <w:r w:rsidRPr="001C7529">
        <w:rPr>
          <w:rFonts w:ascii="Times New Roman" w:eastAsia="Times New Roman" w:hAnsi="Times New Roman" w:cs="Times New Roman"/>
          <w:sz w:val="28"/>
          <w:szCs w:val="28"/>
        </w:rPr>
        <w:t>, химии и информатике</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2.Региональный конкурс «Будущие законодатели Пермского края»</w:t>
      </w:r>
      <w:r w:rsidRPr="001C7529">
        <w:rPr>
          <w:rFonts w:ascii="Times New Roman" w:hAnsi="Times New Roman" w:cs="Times New Roman"/>
          <w:sz w:val="28"/>
          <w:szCs w:val="28"/>
        </w:rPr>
        <w:t xml:space="preserve"> </w:t>
      </w:r>
      <w:r w:rsidRPr="001C7529">
        <w:rPr>
          <w:rFonts w:ascii="Times New Roman" w:eastAsia="Times New Roman" w:hAnsi="Times New Roman" w:cs="Times New Roman"/>
          <w:sz w:val="28"/>
          <w:szCs w:val="28"/>
        </w:rPr>
        <w:t>-</w:t>
      </w:r>
      <w:r w:rsidRPr="001C7529">
        <w:rPr>
          <w:rFonts w:ascii="Times New Roman" w:hAnsi="Times New Roman" w:cs="Times New Roman"/>
          <w:sz w:val="28"/>
          <w:szCs w:val="28"/>
        </w:rPr>
        <w:t xml:space="preserve"> </w:t>
      </w:r>
      <w:r w:rsidRPr="001C7529">
        <w:rPr>
          <w:rFonts w:ascii="Times New Roman" w:eastAsia="Times New Roman" w:hAnsi="Times New Roman" w:cs="Times New Roman"/>
          <w:sz w:val="28"/>
          <w:szCs w:val="28"/>
        </w:rPr>
        <w:t>3учителя</w:t>
      </w:r>
    </w:p>
    <w:p w:rsidR="0019692F" w:rsidRPr="001C7529" w:rsidRDefault="0019692F" w:rsidP="0019692F">
      <w:pPr>
        <w:spacing w:after="0" w:line="240" w:lineRule="auto"/>
        <w:jc w:val="both"/>
        <w:rPr>
          <w:rFonts w:ascii="Times New Roman" w:eastAsia="Times New Roman" w:hAnsi="Times New Roman" w:cs="Times New Roman"/>
          <w:bCs/>
          <w:sz w:val="28"/>
          <w:szCs w:val="28"/>
          <w:u w:val="single"/>
        </w:rPr>
      </w:pPr>
      <w:r w:rsidRPr="001C7529">
        <w:rPr>
          <w:rFonts w:ascii="Times New Roman" w:eastAsia="Times New Roman" w:hAnsi="Times New Roman" w:cs="Times New Roman"/>
          <w:bCs/>
          <w:sz w:val="28"/>
          <w:szCs w:val="28"/>
          <w:u w:val="single"/>
        </w:rPr>
        <w:t>Январь-май 2014 года</w:t>
      </w:r>
    </w:p>
    <w:p w:rsidR="0019692F" w:rsidRPr="001C7529" w:rsidRDefault="0019692F" w:rsidP="0019692F">
      <w:pPr>
        <w:spacing w:after="0" w:line="240" w:lineRule="auto"/>
        <w:jc w:val="both"/>
        <w:rPr>
          <w:rFonts w:ascii="Times New Roman" w:eastAsia="Times New Roman" w:hAnsi="Times New Roman" w:cs="Times New Roman"/>
          <w:bCs/>
          <w:sz w:val="28"/>
          <w:szCs w:val="28"/>
        </w:rPr>
      </w:pPr>
      <w:r w:rsidRPr="001C7529">
        <w:rPr>
          <w:rFonts w:ascii="Times New Roman" w:eastAsia="Times New Roman" w:hAnsi="Times New Roman" w:cs="Times New Roman"/>
          <w:bCs/>
          <w:sz w:val="28"/>
          <w:szCs w:val="28"/>
        </w:rPr>
        <w:t>1.</w:t>
      </w:r>
      <w:r w:rsidR="00215F46">
        <w:rPr>
          <w:rFonts w:ascii="Times New Roman" w:eastAsia="Times New Roman" w:hAnsi="Times New Roman" w:cs="Times New Roman"/>
          <w:bCs/>
          <w:sz w:val="28"/>
          <w:szCs w:val="28"/>
        </w:rPr>
        <w:t xml:space="preserve"> </w:t>
      </w:r>
      <w:r w:rsidRPr="001C7529">
        <w:rPr>
          <w:rFonts w:ascii="Times New Roman" w:eastAsia="Times New Roman" w:hAnsi="Times New Roman" w:cs="Times New Roman"/>
          <w:bCs/>
          <w:sz w:val="28"/>
          <w:szCs w:val="28"/>
          <w:lang w:val="en-US"/>
        </w:rPr>
        <w:t>IV</w:t>
      </w:r>
      <w:r w:rsidRPr="001C7529">
        <w:rPr>
          <w:rFonts w:ascii="Times New Roman" w:eastAsia="Times New Roman" w:hAnsi="Times New Roman" w:cs="Times New Roman"/>
          <w:bCs/>
          <w:sz w:val="28"/>
          <w:szCs w:val="28"/>
        </w:rPr>
        <w:t xml:space="preserve"> краевая НПК «Актуальные вопросы введения ОРКСЭ»</w:t>
      </w:r>
    </w:p>
    <w:p w:rsidR="0019692F" w:rsidRPr="001C7529" w:rsidRDefault="0019692F" w:rsidP="0019692F">
      <w:pPr>
        <w:spacing w:after="0" w:line="240" w:lineRule="auto"/>
        <w:jc w:val="both"/>
        <w:rPr>
          <w:rFonts w:ascii="Times New Roman" w:eastAsia="Times New Roman" w:hAnsi="Times New Roman" w:cs="Times New Roman"/>
          <w:bCs/>
          <w:sz w:val="28"/>
          <w:szCs w:val="28"/>
        </w:rPr>
      </w:pPr>
      <w:r w:rsidRPr="001C7529">
        <w:rPr>
          <w:rFonts w:ascii="Times New Roman" w:eastAsia="Times New Roman" w:hAnsi="Times New Roman" w:cs="Times New Roman"/>
          <w:bCs/>
          <w:sz w:val="28"/>
          <w:szCs w:val="28"/>
        </w:rPr>
        <w:t>2.</w:t>
      </w:r>
      <w:r w:rsidRPr="001C7529">
        <w:rPr>
          <w:rFonts w:ascii="Times New Roman" w:hAnsi="Times New Roman" w:cs="Times New Roman"/>
          <w:bCs/>
          <w:sz w:val="28"/>
          <w:szCs w:val="28"/>
        </w:rPr>
        <w:t xml:space="preserve"> </w:t>
      </w:r>
      <w:r w:rsidRPr="001C7529">
        <w:rPr>
          <w:rFonts w:ascii="Times New Roman" w:eastAsia="Times New Roman" w:hAnsi="Times New Roman" w:cs="Times New Roman"/>
          <w:bCs/>
          <w:sz w:val="28"/>
          <w:szCs w:val="28"/>
        </w:rPr>
        <w:t xml:space="preserve">Краевая НПК «Я и мир вокруг меня» </w:t>
      </w:r>
    </w:p>
    <w:p w:rsidR="0019692F" w:rsidRPr="001C7529" w:rsidRDefault="0019692F" w:rsidP="0019692F">
      <w:pPr>
        <w:spacing w:after="0" w:line="240" w:lineRule="auto"/>
        <w:jc w:val="both"/>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Всероссийский уровень</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bCs/>
          <w:sz w:val="28"/>
          <w:szCs w:val="28"/>
          <w:u w:val="single"/>
        </w:rPr>
        <w:t>Сентябрь-декабрь 2013 года</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1.Всероссийский конкурс «Учитель начальных классов»-4учителя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2. Всероссийский творческий конкурс « </w:t>
      </w:r>
      <w:proofErr w:type="gramStart"/>
      <w:r w:rsidRPr="001C7529">
        <w:rPr>
          <w:rFonts w:ascii="Times New Roman" w:eastAsia="Times New Roman" w:hAnsi="Times New Roman" w:cs="Times New Roman"/>
          <w:sz w:val="28"/>
          <w:szCs w:val="28"/>
        </w:rPr>
        <w:t>Наше</w:t>
      </w:r>
      <w:proofErr w:type="gramEnd"/>
      <w:r w:rsidRPr="001C7529">
        <w:rPr>
          <w:rFonts w:ascii="Times New Roman" w:eastAsia="Times New Roman" w:hAnsi="Times New Roman" w:cs="Times New Roman"/>
          <w:sz w:val="28"/>
          <w:szCs w:val="28"/>
        </w:rPr>
        <w:t xml:space="preserve"> классное движение-2013» - 3учителя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3. </w:t>
      </w:r>
      <w:r w:rsidRPr="001C7529">
        <w:rPr>
          <w:rFonts w:ascii="Times New Roman" w:eastAsia="Times New Roman" w:hAnsi="Times New Roman" w:cs="Times New Roman"/>
          <w:sz w:val="28"/>
          <w:szCs w:val="28"/>
          <w:lang w:val="en-US"/>
        </w:rPr>
        <w:t>IV</w:t>
      </w:r>
      <w:r w:rsidRPr="001C7529">
        <w:rPr>
          <w:rFonts w:ascii="Times New Roman" w:eastAsia="Times New Roman" w:hAnsi="Times New Roman" w:cs="Times New Roman"/>
          <w:bCs/>
          <w:sz w:val="28"/>
          <w:szCs w:val="28"/>
        </w:rPr>
        <w:t xml:space="preserve"> Всероссийский </w:t>
      </w:r>
      <w:r w:rsidRPr="001C7529">
        <w:rPr>
          <w:rFonts w:ascii="Times New Roman" w:eastAsia="Times New Roman" w:hAnsi="Times New Roman" w:cs="Times New Roman"/>
          <w:sz w:val="28"/>
          <w:szCs w:val="28"/>
        </w:rPr>
        <w:t>сетевой конкурс «Профессиональный успех-</w:t>
      </w:r>
      <w:r w:rsidRPr="001C7529">
        <w:rPr>
          <w:rFonts w:ascii="Times New Roman" w:eastAsia="Times New Roman" w:hAnsi="Times New Roman" w:cs="Times New Roman"/>
          <w:sz w:val="28"/>
          <w:szCs w:val="28"/>
          <w:lang w:val="en-US"/>
        </w:rPr>
        <w:t>XXI</w:t>
      </w:r>
      <w:r w:rsidRPr="001C7529">
        <w:rPr>
          <w:rFonts w:ascii="Times New Roman" w:eastAsia="Times New Roman" w:hAnsi="Times New Roman" w:cs="Times New Roman"/>
          <w:sz w:val="28"/>
          <w:szCs w:val="28"/>
        </w:rPr>
        <w:t>» (диплом) - 2учителя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 Всероссийская педагогическая видеоконференция «Современные подходы обучения в работе учителя»</w:t>
      </w:r>
    </w:p>
    <w:p w:rsidR="0019692F" w:rsidRPr="001C7529" w:rsidRDefault="0019692F" w:rsidP="0019692F">
      <w:pPr>
        <w:spacing w:after="0" w:line="240" w:lineRule="auto"/>
        <w:jc w:val="both"/>
        <w:rPr>
          <w:rFonts w:ascii="Times New Roman" w:eastAsia="Times New Roman" w:hAnsi="Times New Roman" w:cs="Times New Roman"/>
          <w:bCs/>
          <w:sz w:val="28"/>
          <w:szCs w:val="28"/>
          <w:u w:val="single"/>
        </w:rPr>
      </w:pPr>
      <w:r w:rsidRPr="001C7529">
        <w:rPr>
          <w:rFonts w:ascii="Times New Roman" w:eastAsia="Times New Roman" w:hAnsi="Times New Roman" w:cs="Times New Roman"/>
          <w:bCs/>
          <w:sz w:val="28"/>
          <w:szCs w:val="28"/>
          <w:u w:val="single"/>
        </w:rPr>
        <w:t>Январь-май 2014 года</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bCs/>
          <w:sz w:val="28"/>
          <w:szCs w:val="28"/>
        </w:rPr>
        <w:t xml:space="preserve">1.Всероссийский </w:t>
      </w:r>
      <w:r w:rsidRPr="001C7529">
        <w:rPr>
          <w:rFonts w:ascii="Times New Roman" w:eastAsia="Times New Roman" w:hAnsi="Times New Roman" w:cs="Times New Roman"/>
          <w:sz w:val="28"/>
          <w:szCs w:val="28"/>
        </w:rPr>
        <w:t>дистанционный конкурс «Лучший педагогический опыт»  (диплом    3 степени)</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 xml:space="preserve">2. </w:t>
      </w:r>
      <w:r w:rsidRPr="001C7529">
        <w:rPr>
          <w:rFonts w:ascii="Times New Roman" w:eastAsia="Times New Roman" w:hAnsi="Times New Roman" w:cs="Times New Roman"/>
          <w:sz w:val="28"/>
          <w:szCs w:val="28"/>
          <w:lang w:val="en-US"/>
        </w:rPr>
        <w:t>IV</w:t>
      </w:r>
      <w:r w:rsidRPr="001C7529">
        <w:rPr>
          <w:rFonts w:ascii="Times New Roman" w:eastAsia="Times New Roman" w:hAnsi="Times New Roman" w:cs="Times New Roman"/>
          <w:bCs/>
          <w:sz w:val="28"/>
          <w:szCs w:val="28"/>
        </w:rPr>
        <w:t xml:space="preserve"> Всероссийский </w:t>
      </w:r>
      <w:r w:rsidRPr="001C7529">
        <w:rPr>
          <w:rFonts w:ascii="Times New Roman" w:eastAsia="Times New Roman" w:hAnsi="Times New Roman" w:cs="Times New Roman"/>
          <w:sz w:val="28"/>
          <w:szCs w:val="28"/>
        </w:rPr>
        <w:t>сетевой конкурс «Профессиональный успех-</w:t>
      </w:r>
      <w:r w:rsidRPr="001C7529">
        <w:rPr>
          <w:rFonts w:ascii="Times New Roman" w:eastAsia="Times New Roman" w:hAnsi="Times New Roman" w:cs="Times New Roman"/>
          <w:sz w:val="28"/>
          <w:szCs w:val="28"/>
          <w:lang w:val="en-US"/>
        </w:rPr>
        <w:t>XXI</w:t>
      </w:r>
      <w:r w:rsidRPr="001C7529">
        <w:rPr>
          <w:rFonts w:ascii="Times New Roman" w:eastAsia="Times New Roman" w:hAnsi="Times New Roman" w:cs="Times New Roman"/>
          <w:sz w:val="28"/>
          <w:szCs w:val="28"/>
        </w:rPr>
        <w:t>» (диплом победителя)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3. Интернет портал «Источник знаний »- 9 учителей</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w:t>
      </w:r>
      <w:r w:rsidRPr="001C7529">
        <w:rPr>
          <w:rFonts w:ascii="Times New Roman" w:eastAsia="Times New Roman" w:hAnsi="Times New Roman" w:cs="Times New Roman"/>
          <w:bCs/>
          <w:sz w:val="28"/>
          <w:szCs w:val="28"/>
        </w:rPr>
        <w:t xml:space="preserve"> Всероссийский </w:t>
      </w:r>
      <w:r w:rsidRPr="001C7529">
        <w:rPr>
          <w:rFonts w:ascii="Times New Roman" w:eastAsia="Times New Roman" w:hAnsi="Times New Roman" w:cs="Times New Roman"/>
          <w:sz w:val="28"/>
          <w:szCs w:val="28"/>
        </w:rPr>
        <w:t xml:space="preserve"> конкурс педагогических разработок «Инновации педагогики-2014» - 4 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5.</w:t>
      </w:r>
      <w:r w:rsidRPr="001C7529">
        <w:rPr>
          <w:rFonts w:ascii="Times New Roman" w:eastAsia="Times New Roman" w:hAnsi="Times New Roman" w:cs="Times New Roman"/>
          <w:bCs/>
          <w:sz w:val="28"/>
          <w:szCs w:val="28"/>
        </w:rPr>
        <w:t xml:space="preserve"> Всероссийский </w:t>
      </w:r>
      <w:r w:rsidRPr="001C7529">
        <w:rPr>
          <w:rFonts w:ascii="Times New Roman" w:eastAsia="Times New Roman" w:hAnsi="Times New Roman" w:cs="Times New Roman"/>
          <w:sz w:val="28"/>
          <w:szCs w:val="28"/>
        </w:rPr>
        <w:t xml:space="preserve"> конкурс «Современный урок» (диплом)-2учителя</w:t>
      </w:r>
    </w:p>
    <w:p w:rsidR="0019692F"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6.</w:t>
      </w:r>
      <w:r w:rsidRPr="001C7529">
        <w:rPr>
          <w:rFonts w:ascii="Times New Roman" w:eastAsia="Times New Roman" w:hAnsi="Times New Roman" w:cs="Times New Roman"/>
          <w:bCs/>
          <w:sz w:val="28"/>
          <w:szCs w:val="28"/>
        </w:rPr>
        <w:t xml:space="preserve"> </w:t>
      </w:r>
      <w:proofErr w:type="gramStart"/>
      <w:r w:rsidRPr="001C7529">
        <w:rPr>
          <w:rFonts w:ascii="Times New Roman" w:eastAsia="Times New Roman" w:hAnsi="Times New Roman" w:cs="Times New Roman"/>
          <w:bCs/>
          <w:sz w:val="28"/>
          <w:szCs w:val="28"/>
        </w:rPr>
        <w:t>Всероссийский</w:t>
      </w:r>
      <w:proofErr w:type="gramEnd"/>
      <w:r w:rsidRPr="001C7529">
        <w:rPr>
          <w:rFonts w:ascii="Times New Roman" w:eastAsia="Times New Roman" w:hAnsi="Times New Roman" w:cs="Times New Roman"/>
          <w:bCs/>
          <w:sz w:val="28"/>
          <w:szCs w:val="28"/>
        </w:rPr>
        <w:t xml:space="preserve"> </w:t>
      </w:r>
      <w:proofErr w:type="spellStart"/>
      <w:r w:rsidRPr="001C7529">
        <w:rPr>
          <w:rFonts w:ascii="Times New Roman" w:eastAsia="Times New Roman" w:hAnsi="Times New Roman" w:cs="Times New Roman"/>
          <w:bCs/>
          <w:sz w:val="28"/>
          <w:szCs w:val="28"/>
        </w:rPr>
        <w:t>Герценовской</w:t>
      </w:r>
      <w:proofErr w:type="spellEnd"/>
      <w:r w:rsidRPr="001C7529">
        <w:rPr>
          <w:rFonts w:ascii="Times New Roman" w:eastAsia="Times New Roman" w:hAnsi="Times New Roman" w:cs="Times New Roman"/>
          <w:sz w:val="28"/>
          <w:szCs w:val="28"/>
        </w:rPr>
        <w:t xml:space="preserve">  педагогической олимпиады молодых учителей «Профессиональные перспективы» (дипломы: 3 и 1степеней)</w:t>
      </w:r>
      <w:r w:rsidR="003350AA">
        <w:rPr>
          <w:rFonts w:ascii="Times New Roman" w:eastAsia="Times New Roman" w:hAnsi="Times New Roman" w:cs="Times New Roman"/>
          <w:sz w:val="28"/>
          <w:szCs w:val="28"/>
        </w:rPr>
        <w:t>.</w:t>
      </w:r>
    </w:p>
    <w:p w:rsidR="0019692F" w:rsidRPr="001C7529" w:rsidRDefault="0019692F" w:rsidP="0019692F">
      <w:pPr>
        <w:spacing w:after="0" w:line="240" w:lineRule="auto"/>
        <w:jc w:val="both"/>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Международный уровень</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lang w:val="en-US"/>
        </w:rPr>
        <w:t>II</w:t>
      </w:r>
      <w:r w:rsidRPr="001C7529">
        <w:rPr>
          <w:rFonts w:ascii="Times New Roman" w:eastAsia="Times New Roman" w:hAnsi="Times New Roman" w:cs="Times New Roman"/>
          <w:sz w:val="28"/>
          <w:szCs w:val="28"/>
        </w:rPr>
        <w:t xml:space="preserve"> Международный дистанционный конкурс педагогического мастерства, номинация: «Мой открытый урок» (диплом 1степени)</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lastRenderedPageBreak/>
        <w:t>2.</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Международная педагогическая олимпиада «Современное образование: от теории к практике» (диплом победителя 1 степени) - 2учителя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3.</w:t>
      </w:r>
      <w:r w:rsidR="00215F46">
        <w:rPr>
          <w:rFonts w:ascii="Times New Roman" w:eastAsia="Times New Roman" w:hAnsi="Times New Roman" w:cs="Times New Roman"/>
          <w:sz w:val="28"/>
          <w:szCs w:val="28"/>
        </w:rPr>
        <w:t xml:space="preserve"> </w:t>
      </w:r>
      <w:r w:rsidRPr="001C7529">
        <w:rPr>
          <w:rFonts w:ascii="Times New Roman" w:eastAsia="Times New Roman" w:hAnsi="Times New Roman" w:cs="Times New Roman"/>
          <w:sz w:val="28"/>
          <w:szCs w:val="28"/>
        </w:rPr>
        <w:t>Международный дистанционный конкурс проекта «Новый урок» - 2учителя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 Международная интеллектуальная олимпиада «Светлячок» - 3учителя</w:t>
      </w:r>
    </w:p>
    <w:p w:rsidR="0019692F" w:rsidRPr="001C7529" w:rsidRDefault="0019692F" w:rsidP="0019692F">
      <w:pPr>
        <w:spacing w:after="0" w:line="240" w:lineRule="auto"/>
        <w:jc w:val="both"/>
        <w:rPr>
          <w:rFonts w:ascii="Times New Roman" w:eastAsia="Times New Roman" w:hAnsi="Times New Roman" w:cs="Times New Roman"/>
          <w:b/>
          <w:sz w:val="28"/>
          <w:szCs w:val="28"/>
        </w:rPr>
      </w:pPr>
      <w:r w:rsidRPr="001C7529">
        <w:rPr>
          <w:rFonts w:ascii="Times New Roman" w:eastAsia="Times New Roman" w:hAnsi="Times New Roman" w:cs="Times New Roman"/>
          <w:b/>
          <w:sz w:val="28"/>
          <w:szCs w:val="28"/>
        </w:rPr>
        <w:t>Участие:</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1.</w:t>
      </w:r>
      <w:r w:rsidRPr="001C7529">
        <w:rPr>
          <w:rFonts w:ascii="Times New Roman" w:eastAsia="Times New Roman" w:hAnsi="Times New Roman" w:cs="Times New Roman"/>
          <w:b/>
          <w:sz w:val="28"/>
          <w:szCs w:val="28"/>
        </w:rPr>
        <w:t xml:space="preserve"> </w:t>
      </w:r>
      <w:proofErr w:type="spellStart"/>
      <w:r w:rsidRPr="001C7529">
        <w:rPr>
          <w:rFonts w:ascii="Times New Roman" w:eastAsia="Times New Roman" w:hAnsi="Times New Roman" w:cs="Times New Roman"/>
          <w:sz w:val="28"/>
          <w:szCs w:val="28"/>
        </w:rPr>
        <w:t>Вебинар</w:t>
      </w:r>
      <w:proofErr w:type="spellEnd"/>
      <w:r w:rsidRPr="001C7529">
        <w:rPr>
          <w:rFonts w:ascii="Times New Roman" w:eastAsia="Times New Roman" w:hAnsi="Times New Roman" w:cs="Times New Roman"/>
          <w:sz w:val="28"/>
          <w:szCs w:val="28"/>
        </w:rPr>
        <w:t xml:space="preserve"> издательства «Просвещение» - 16учителей</w:t>
      </w:r>
    </w:p>
    <w:p w:rsidR="0019692F" w:rsidRPr="001C7529" w:rsidRDefault="0019692F" w:rsidP="0019692F">
      <w:pPr>
        <w:spacing w:after="0" w:line="240" w:lineRule="auto"/>
        <w:jc w:val="both"/>
        <w:rPr>
          <w:rFonts w:ascii="Times New Roman" w:eastAsia="Times New Roman" w:hAnsi="Times New Roman" w:cs="Times New Roman"/>
          <w:b/>
          <w:sz w:val="28"/>
          <w:szCs w:val="28"/>
        </w:rPr>
      </w:pPr>
      <w:r w:rsidRPr="001C7529">
        <w:rPr>
          <w:rFonts w:ascii="Times New Roman" w:eastAsia="Times New Roman" w:hAnsi="Times New Roman" w:cs="Times New Roman"/>
          <w:sz w:val="28"/>
          <w:szCs w:val="28"/>
        </w:rPr>
        <w:t xml:space="preserve">2. </w:t>
      </w:r>
      <w:proofErr w:type="spellStart"/>
      <w:r w:rsidRPr="001C7529">
        <w:rPr>
          <w:rFonts w:ascii="Times New Roman" w:eastAsia="Times New Roman" w:hAnsi="Times New Roman" w:cs="Times New Roman"/>
          <w:sz w:val="28"/>
          <w:szCs w:val="28"/>
        </w:rPr>
        <w:t>Вебинар</w:t>
      </w:r>
      <w:proofErr w:type="spellEnd"/>
      <w:r w:rsidRPr="001C7529">
        <w:rPr>
          <w:rFonts w:ascii="Times New Roman" w:eastAsia="Times New Roman" w:hAnsi="Times New Roman" w:cs="Times New Roman"/>
          <w:sz w:val="28"/>
          <w:szCs w:val="28"/>
        </w:rPr>
        <w:t xml:space="preserve"> издательства «Дрофа»- 12учителей</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3. Проект « Я энциклопедия» - 2учителя</w:t>
      </w:r>
    </w:p>
    <w:p w:rsidR="0019692F" w:rsidRPr="001C7529" w:rsidRDefault="0019692F" w:rsidP="0019692F">
      <w:pPr>
        <w:spacing w:after="0" w:line="240" w:lineRule="auto"/>
        <w:jc w:val="both"/>
        <w:rPr>
          <w:rFonts w:ascii="Times New Roman" w:eastAsia="Times New Roman" w:hAnsi="Times New Roman" w:cs="Times New Roman"/>
          <w:sz w:val="28"/>
          <w:szCs w:val="28"/>
        </w:rPr>
      </w:pPr>
      <w:r w:rsidRPr="001C7529">
        <w:rPr>
          <w:rFonts w:ascii="Times New Roman" w:eastAsia="Times New Roman" w:hAnsi="Times New Roman" w:cs="Times New Roman"/>
          <w:sz w:val="28"/>
          <w:szCs w:val="28"/>
        </w:rPr>
        <w:t>4. Педагогическая мастерская «Решение открытых задач»</w:t>
      </w:r>
    </w:p>
    <w:p w:rsidR="0019692F" w:rsidRPr="001C7529" w:rsidRDefault="0019692F" w:rsidP="0019692F">
      <w:pPr>
        <w:pStyle w:val="af1"/>
        <w:tabs>
          <w:tab w:val="left" w:pos="426"/>
        </w:tabs>
        <w:spacing w:after="0" w:line="240" w:lineRule="auto"/>
        <w:ind w:left="0"/>
        <w:jc w:val="both"/>
        <w:rPr>
          <w:rFonts w:ascii="Times New Roman" w:hAnsi="Times New Roman"/>
          <w:sz w:val="28"/>
          <w:szCs w:val="28"/>
        </w:rPr>
      </w:pPr>
      <w:r w:rsidRPr="001C7529">
        <w:rPr>
          <w:rFonts w:ascii="Times New Roman" w:hAnsi="Times New Roman"/>
          <w:sz w:val="28"/>
          <w:szCs w:val="28"/>
        </w:rPr>
        <w:t>5. Педагогическая мастерская «</w:t>
      </w:r>
      <w:proofErr w:type="spellStart"/>
      <w:r w:rsidRPr="001C7529">
        <w:rPr>
          <w:rFonts w:ascii="Times New Roman" w:hAnsi="Times New Roman"/>
          <w:sz w:val="28"/>
          <w:szCs w:val="28"/>
        </w:rPr>
        <w:t>Метасловарь</w:t>
      </w:r>
      <w:proofErr w:type="spellEnd"/>
      <w:r w:rsidRPr="001C7529">
        <w:rPr>
          <w:rFonts w:ascii="Times New Roman" w:hAnsi="Times New Roman"/>
          <w:sz w:val="28"/>
          <w:szCs w:val="28"/>
        </w:rPr>
        <w:t>»</w:t>
      </w:r>
    </w:p>
    <w:p w:rsidR="0019692F" w:rsidRPr="001C7529" w:rsidRDefault="0019692F" w:rsidP="0019692F">
      <w:pPr>
        <w:pStyle w:val="af1"/>
        <w:tabs>
          <w:tab w:val="left" w:pos="426"/>
        </w:tabs>
        <w:spacing w:after="0" w:line="240" w:lineRule="auto"/>
        <w:ind w:left="0"/>
        <w:jc w:val="both"/>
        <w:rPr>
          <w:rFonts w:ascii="Times New Roman" w:hAnsi="Times New Roman"/>
          <w:sz w:val="28"/>
          <w:szCs w:val="28"/>
        </w:rPr>
      </w:pPr>
      <w:r w:rsidRPr="001C7529">
        <w:rPr>
          <w:rFonts w:ascii="Times New Roman" w:hAnsi="Times New Roman"/>
          <w:sz w:val="28"/>
          <w:szCs w:val="28"/>
        </w:rPr>
        <w:t>6. Краевой проект «Все звезды в гости к нам» - 5учителей</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7. Городской проект «Карта безопасного детства»</w:t>
      </w:r>
    </w:p>
    <w:p w:rsidR="0019692F" w:rsidRPr="001C7529" w:rsidRDefault="0019692F" w:rsidP="002F538D">
      <w:pPr>
        <w:spacing w:after="0" w:line="240" w:lineRule="auto"/>
        <w:rPr>
          <w:rFonts w:ascii="Times New Roman" w:hAnsi="Times New Roman"/>
          <w:b/>
          <w:sz w:val="28"/>
          <w:szCs w:val="28"/>
        </w:rPr>
      </w:pPr>
      <w:r w:rsidRPr="001C7529">
        <w:rPr>
          <w:rFonts w:ascii="Times New Roman" w:hAnsi="Times New Roman"/>
          <w:b/>
          <w:sz w:val="28"/>
          <w:szCs w:val="28"/>
        </w:rPr>
        <w:t>Публикации педагогов школы</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1. Статья «Использование продуктивных заданий для развития всех видов УУД»</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2. Методическая разработка «Химические уравнения»</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3. Методическая разработка «Числовые выражения»</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4. Методическая разработка «Животные»</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5. Методическая разработка «Животные леса»</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6. Методическая разработка «Соотношения между сторонами и углами треугольника»</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7. Методическая разработка «Тест: План местности. Карта»</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8. Методическая разработка «Решение задач на нахождение доли числа»</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 xml:space="preserve">9. Методическая разработка «Итоговая контрольная работа за 3 четверть»               </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10. Методическая разработка «Тесты»</w:t>
      </w:r>
    </w:p>
    <w:p w:rsidR="0019692F" w:rsidRPr="001C7529" w:rsidRDefault="0019692F" w:rsidP="0019692F">
      <w:pPr>
        <w:pStyle w:val="af1"/>
        <w:tabs>
          <w:tab w:val="left" w:pos="426"/>
        </w:tabs>
        <w:spacing w:after="0" w:line="240" w:lineRule="auto"/>
        <w:ind w:left="0"/>
        <w:rPr>
          <w:rFonts w:ascii="Times New Roman" w:hAnsi="Times New Roman"/>
          <w:sz w:val="28"/>
          <w:szCs w:val="28"/>
        </w:rPr>
      </w:pPr>
      <w:r w:rsidRPr="001C7529">
        <w:rPr>
          <w:rFonts w:ascii="Times New Roman" w:hAnsi="Times New Roman"/>
          <w:sz w:val="28"/>
          <w:szCs w:val="28"/>
        </w:rPr>
        <w:t>11. Методическая разработка «Черные дыры»</w:t>
      </w:r>
    </w:p>
    <w:p w:rsidR="00DC1078" w:rsidRPr="00215F46" w:rsidRDefault="00DC1078" w:rsidP="00215F46">
      <w:pPr>
        <w:spacing w:after="0" w:line="240" w:lineRule="auto"/>
        <w:jc w:val="both"/>
        <w:rPr>
          <w:rFonts w:ascii="Times New Roman" w:hAnsi="Times New Roman"/>
          <w:sz w:val="28"/>
          <w:szCs w:val="28"/>
        </w:rPr>
      </w:pPr>
    </w:p>
    <w:p w:rsidR="00215F46" w:rsidRDefault="00215F46" w:rsidP="000E17D8">
      <w:pPr>
        <w:pStyle w:val="af1"/>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t>Социальная активность</w:t>
      </w:r>
    </w:p>
    <w:p w:rsidR="00215F46" w:rsidRPr="009F1449" w:rsidRDefault="00215F46" w:rsidP="009F1449">
      <w:pPr>
        <w:spacing w:after="0" w:line="240" w:lineRule="auto"/>
        <w:jc w:val="both"/>
        <w:rPr>
          <w:rFonts w:ascii="Times New Roman" w:hAnsi="Times New Roman"/>
          <w:sz w:val="28"/>
          <w:szCs w:val="28"/>
        </w:rPr>
      </w:pPr>
      <w:r w:rsidRPr="009F1449">
        <w:rPr>
          <w:rFonts w:ascii="Times New Roman" w:hAnsi="Times New Roman"/>
          <w:sz w:val="28"/>
          <w:szCs w:val="28"/>
        </w:rPr>
        <w:t>Проекты и мероприятия, реализуемые в интересах и с участием местного сообщества</w:t>
      </w:r>
    </w:p>
    <w:tbl>
      <w:tblPr>
        <w:tblStyle w:val="af0"/>
        <w:tblW w:w="10064" w:type="dxa"/>
        <w:tblInd w:w="534" w:type="dxa"/>
        <w:tblLook w:val="04A0"/>
      </w:tblPr>
      <w:tblGrid>
        <w:gridCol w:w="4819"/>
        <w:gridCol w:w="5245"/>
      </w:tblGrid>
      <w:tr w:rsidR="00215F46" w:rsidRPr="001C7529" w:rsidTr="00657135">
        <w:tc>
          <w:tcPr>
            <w:tcW w:w="4819" w:type="dxa"/>
          </w:tcPr>
          <w:p w:rsidR="00215F46" w:rsidRPr="001C7529" w:rsidRDefault="00215F46" w:rsidP="00657135">
            <w:pPr>
              <w:jc w:val="center"/>
              <w:rPr>
                <w:b/>
                <w:sz w:val="28"/>
                <w:szCs w:val="28"/>
              </w:rPr>
            </w:pPr>
            <w:r w:rsidRPr="001C7529">
              <w:rPr>
                <w:b/>
                <w:sz w:val="28"/>
                <w:szCs w:val="28"/>
              </w:rPr>
              <w:t xml:space="preserve">                Социальный партнёр</w:t>
            </w:r>
          </w:p>
        </w:tc>
        <w:tc>
          <w:tcPr>
            <w:tcW w:w="5245" w:type="dxa"/>
          </w:tcPr>
          <w:p w:rsidR="00215F46" w:rsidRPr="001C7529" w:rsidRDefault="00215F46" w:rsidP="00657135">
            <w:pPr>
              <w:jc w:val="center"/>
              <w:rPr>
                <w:b/>
                <w:color w:val="000000"/>
                <w:sz w:val="28"/>
                <w:szCs w:val="28"/>
              </w:rPr>
            </w:pPr>
            <w:r w:rsidRPr="001C7529">
              <w:rPr>
                <w:b/>
                <w:color w:val="000000"/>
                <w:sz w:val="28"/>
                <w:szCs w:val="28"/>
              </w:rPr>
              <w:t>Форма взаимодействия</w:t>
            </w:r>
          </w:p>
        </w:tc>
      </w:tr>
      <w:tr w:rsidR="00215F46" w:rsidRPr="001C7529" w:rsidTr="00657135">
        <w:tc>
          <w:tcPr>
            <w:tcW w:w="4819" w:type="dxa"/>
          </w:tcPr>
          <w:p w:rsidR="00215F46" w:rsidRPr="001C7529" w:rsidRDefault="00215F46" w:rsidP="00657135">
            <w:pPr>
              <w:jc w:val="both"/>
              <w:rPr>
                <w:color w:val="000000"/>
                <w:sz w:val="28"/>
                <w:szCs w:val="28"/>
              </w:rPr>
            </w:pPr>
            <w:r w:rsidRPr="001C7529">
              <w:rPr>
                <w:color w:val="000000"/>
                <w:sz w:val="28"/>
                <w:szCs w:val="28"/>
              </w:rPr>
              <w:t>ДЮЦ «Рифей»</w:t>
            </w:r>
          </w:p>
        </w:tc>
        <w:tc>
          <w:tcPr>
            <w:tcW w:w="5245" w:type="dxa"/>
          </w:tcPr>
          <w:p w:rsidR="00215F46" w:rsidRPr="001C7529" w:rsidRDefault="00215F46" w:rsidP="00657135">
            <w:pPr>
              <w:jc w:val="both"/>
              <w:rPr>
                <w:color w:val="000000"/>
                <w:sz w:val="28"/>
                <w:szCs w:val="28"/>
              </w:rPr>
            </w:pPr>
            <w:r w:rsidRPr="001C7529">
              <w:rPr>
                <w:color w:val="000000"/>
                <w:sz w:val="28"/>
                <w:szCs w:val="28"/>
              </w:rPr>
              <w:t>Договор  внеурочной деятельности</w:t>
            </w:r>
          </w:p>
        </w:tc>
      </w:tr>
      <w:tr w:rsidR="00215F46" w:rsidRPr="001C7529" w:rsidTr="00657135">
        <w:tc>
          <w:tcPr>
            <w:tcW w:w="4819" w:type="dxa"/>
          </w:tcPr>
          <w:p w:rsidR="00215F46" w:rsidRPr="001C7529" w:rsidRDefault="00215F46" w:rsidP="00657135">
            <w:pPr>
              <w:pStyle w:val="a8"/>
              <w:spacing w:after="0"/>
              <w:jc w:val="both"/>
              <w:rPr>
                <w:sz w:val="28"/>
                <w:szCs w:val="28"/>
                <w:u w:val="single"/>
              </w:rPr>
            </w:pPr>
            <w:r w:rsidRPr="001C7529">
              <w:rPr>
                <w:sz w:val="28"/>
                <w:szCs w:val="28"/>
              </w:rPr>
              <w:t>ООО спорткомплекс «Олимпия-Пермь»</w:t>
            </w:r>
          </w:p>
        </w:tc>
        <w:tc>
          <w:tcPr>
            <w:tcW w:w="5245" w:type="dxa"/>
          </w:tcPr>
          <w:p w:rsidR="00215F46" w:rsidRPr="001C7529" w:rsidRDefault="00215F46" w:rsidP="00657135">
            <w:pPr>
              <w:pStyle w:val="a8"/>
              <w:spacing w:after="0"/>
              <w:jc w:val="both"/>
              <w:rPr>
                <w:sz w:val="28"/>
                <w:szCs w:val="28"/>
              </w:rPr>
            </w:pPr>
            <w:r w:rsidRPr="001C7529">
              <w:rPr>
                <w:sz w:val="28"/>
                <w:szCs w:val="28"/>
              </w:rPr>
              <w:t>Программа «Класс»</w:t>
            </w:r>
          </w:p>
        </w:tc>
      </w:tr>
      <w:tr w:rsidR="00215F46" w:rsidRPr="001C7529" w:rsidTr="00657135">
        <w:tc>
          <w:tcPr>
            <w:tcW w:w="4819" w:type="dxa"/>
          </w:tcPr>
          <w:p w:rsidR="00215F46" w:rsidRPr="001C7529" w:rsidRDefault="00215F46" w:rsidP="00657135">
            <w:pPr>
              <w:pStyle w:val="a8"/>
              <w:spacing w:after="0"/>
              <w:jc w:val="both"/>
              <w:rPr>
                <w:sz w:val="28"/>
                <w:szCs w:val="28"/>
                <w:u w:val="single"/>
              </w:rPr>
            </w:pPr>
            <w:r w:rsidRPr="001C7529">
              <w:rPr>
                <w:sz w:val="28"/>
                <w:szCs w:val="28"/>
              </w:rPr>
              <w:t>Международное общественное движение «Добрые Дети Мира». Пермское региональное представительство</w:t>
            </w:r>
          </w:p>
        </w:tc>
        <w:tc>
          <w:tcPr>
            <w:tcW w:w="5245" w:type="dxa"/>
          </w:tcPr>
          <w:p w:rsidR="00215F46" w:rsidRPr="001C7529" w:rsidRDefault="00215F46" w:rsidP="00657135">
            <w:pPr>
              <w:pStyle w:val="a8"/>
              <w:spacing w:after="0"/>
              <w:jc w:val="both"/>
              <w:rPr>
                <w:sz w:val="28"/>
                <w:szCs w:val="28"/>
              </w:rPr>
            </w:pPr>
            <w:r w:rsidRPr="001C7529">
              <w:rPr>
                <w:sz w:val="28"/>
                <w:szCs w:val="28"/>
              </w:rPr>
              <w:t>Совместные воспитательные мероприятия по программе организации</w:t>
            </w:r>
          </w:p>
        </w:tc>
      </w:tr>
      <w:tr w:rsidR="00215F46" w:rsidRPr="001C7529" w:rsidTr="00657135">
        <w:tc>
          <w:tcPr>
            <w:tcW w:w="4819" w:type="dxa"/>
          </w:tcPr>
          <w:p w:rsidR="00215F46" w:rsidRPr="001C7529" w:rsidRDefault="00215F46" w:rsidP="00657135">
            <w:pPr>
              <w:jc w:val="both"/>
              <w:rPr>
                <w:sz w:val="28"/>
                <w:szCs w:val="28"/>
              </w:rPr>
            </w:pPr>
            <w:r w:rsidRPr="001C7529">
              <w:rPr>
                <w:sz w:val="28"/>
                <w:szCs w:val="28"/>
              </w:rPr>
              <w:t>Краевое                             представительство Всероссийского общества охраны природы</w:t>
            </w:r>
          </w:p>
        </w:tc>
        <w:tc>
          <w:tcPr>
            <w:tcW w:w="5245" w:type="dxa"/>
          </w:tcPr>
          <w:p w:rsidR="00215F46" w:rsidRPr="001C7529" w:rsidRDefault="00215F46" w:rsidP="00657135">
            <w:pPr>
              <w:jc w:val="both"/>
              <w:rPr>
                <w:sz w:val="28"/>
                <w:szCs w:val="28"/>
              </w:rPr>
            </w:pPr>
            <w:r w:rsidRPr="001C7529">
              <w:rPr>
                <w:sz w:val="28"/>
                <w:szCs w:val="28"/>
              </w:rPr>
              <w:t>Совместный экологический проект «Академия профессора ёжика</w:t>
            </w:r>
          </w:p>
        </w:tc>
      </w:tr>
      <w:tr w:rsidR="00215F46" w:rsidRPr="001C7529" w:rsidTr="00657135">
        <w:tc>
          <w:tcPr>
            <w:tcW w:w="4819" w:type="dxa"/>
          </w:tcPr>
          <w:p w:rsidR="00215F46" w:rsidRPr="001C7529" w:rsidRDefault="00215F46" w:rsidP="00657135">
            <w:pPr>
              <w:jc w:val="both"/>
              <w:rPr>
                <w:sz w:val="28"/>
                <w:szCs w:val="28"/>
                <w:u w:val="single"/>
              </w:rPr>
            </w:pPr>
            <w:r w:rsidRPr="001C7529">
              <w:rPr>
                <w:sz w:val="28"/>
                <w:szCs w:val="28"/>
              </w:rPr>
              <w:t>Центр психолого-педагогической и медико-социальной помощи детям и подросткам Индустриального района (ЦППМСП)</w:t>
            </w:r>
          </w:p>
        </w:tc>
        <w:tc>
          <w:tcPr>
            <w:tcW w:w="5245" w:type="dxa"/>
          </w:tcPr>
          <w:p w:rsidR="00215F46" w:rsidRPr="001C7529" w:rsidRDefault="00215F46" w:rsidP="00657135">
            <w:pPr>
              <w:jc w:val="both"/>
              <w:rPr>
                <w:sz w:val="28"/>
                <w:szCs w:val="28"/>
              </w:rPr>
            </w:pPr>
            <w:r w:rsidRPr="001C7529">
              <w:rPr>
                <w:sz w:val="28"/>
                <w:szCs w:val="28"/>
              </w:rPr>
              <w:t>Индивидуальные консультации, групповые тренинги</w:t>
            </w:r>
          </w:p>
        </w:tc>
      </w:tr>
      <w:tr w:rsidR="00215F46" w:rsidRPr="001C7529" w:rsidTr="00657135">
        <w:tc>
          <w:tcPr>
            <w:tcW w:w="4819" w:type="dxa"/>
          </w:tcPr>
          <w:p w:rsidR="00215F46" w:rsidRPr="001C7529" w:rsidRDefault="00215F46" w:rsidP="00657135">
            <w:pPr>
              <w:jc w:val="both"/>
              <w:rPr>
                <w:sz w:val="28"/>
                <w:szCs w:val="28"/>
                <w:u w:val="single"/>
              </w:rPr>
            </w:pPr>
            <w:r w:rsidRPr="001C7529">
              <w:rPr>
                <w:sz w:val="28"/>
                <w:szCs w:val="28"/>
              </w:rPr>
              <w:t>ГИБДД Индустриального района</w:t>
            </w:r>
          </w:p>
        </w:tc>
        <w:tc>
          <w:tcPr>
            <w:tcW w:w="5245" w:type="dxa"/>
          </w:tcPr>
          <w:p w:rsidR="00215F46" w:rsidRPr="001C7529" w:rsidRDefault="00215F46" w:rsidP="00657135">
            <w:pPr>
              <w:jc w:val="both"/>
              <w:rPr>
                <w:sz w:val="28"/>
                <w:szCs w:val="28"/>
              </w:rPr>
            </w:pPr>
            <w:r w:rsidRPr="001C7529">
              <w:rPr>
                <w:sz w:val="28"/>
                <w:szCs w:val="28"/>
              </w:rPr>
              <w:t>План совместной деятельности</w:t>
            </w:r>
          </w:p>
        </w:tc>
      </w:tr>
      <w:tr w:rsidR="00215F46" w:rsidRPr="001C7529" w:rsidTr="00657135">
        <w:tc>
          <w:tcPr>
            <w:tcW w:w="4819" w:type="dxa"/>
          </w:tcPr>
          <w:p w:rsidR="00215F46" w:rsidRPr="001C7529" w:rsidRDefault="00215F46" w:rsidP="00657135">
            <w:pPr>
              <w:pStyle w:val="a8"/>
              <w:spacing w:after="0"/>
              <w:jc w:val="both"/>
              <w:rPr>
                <w:sz w:val="28"/>
                <w:szCs w:val="28"/>
                <w:u w:val="single"/>
              </w:rPr>
            </w:pPr>
            <w:r w:rsidRPr="001C7529">
              <w:rPr>
                <w:sz w:val="28"/>
                <w:szCs w:val="28"/>
              </w:rPr>
              <w:t>ЗАО «</w:t>
            </w:r>
            <w:proofErr w:type="spellStart"/>
            <w:r w:rsidRPr="001C7529">
              <w:rPr>
                <w:sz w:val="28"/>
                <w:szCs w:val="28"/>
              </w:rPr>
              <w:t>СИБУР-Химпром</w:t>
            </w:r>
            <w:proofErr w:type="spellEnd"/>
            <w:r w:rsidRPr="001C7529">
              <w:rPr>
                <w:sz w:val="28"/>
                <w:szCs w:val="28"/>
              </w:rPr>
              <w:t>»</w:t>
            </w:r>
          </w:p>
        </w:tc>
        <w:tc>
          <w:tcPr>
            <w:tcW w:w="5245" w:type="dxa"/>
          </w:tcPr>
          <w:p w:rsidR="00215F46" w:rsidRPr="001C7529" w:rsidRDefault="00215F46" w:rsidP="00657135">
            <w:pPr>
              <w:pStyle w:val="a8"/>
              <w:spacing w:after="0"/>
              <w:jc w:val="both"/>
              <w:rPr>
                <w:sz w:val="28"/>
                <w:szCs w:val="28"/>
              </w:rPr>
            </w:pPr>
            <w:r w:rsidRPr="001C7529">
              <w:rPr>
                <w:sz w:val="28"/>
                <w:szCs w:val="28"/>
              </w:rPr>
              <w:t>Программа профессиональных проб</w:t>
            </w:r>
          </w:p>
        </w:tc>
      </w:tr>
      <w:tr w:rsidR="00215F46" w:rsidRPr="001C7529" w:rsidTr="00657135">
        <w:tc>
          <w:tcPr>
            <w:tcW w:w="4819" w:type="dxa"/>
          </w:tcPr>
          <w:p w:rsidR="00215F46" w:rsidRPr="001C7529" w:rsidRDefault="00215F46" w:rsidP="00657135">
            <w:pPr>
              <w:pStyle w:val="a8"/>
              <w:spacing w:after="0"/>
              <w:jc w:val="both"/>
              <w:rPr>
                <w:sz w:val="28"/>
                <w:szCs w:val="28"/>
              </w:rPr>
            </w:pPr>
            <w:r w:rsidRPr="001C7529">
              <w:rPr>
                <w:sz w:val="28"/>
                <w:szCs w:val="28"/>
              </w:rPr>
              <w:t>Пермский государственный научно-исследовательский университет</w:t>
            </w:r>
          </w:p>
        </w:tc>
        <w:tc>
          <w:tcPr>
            <w:tcW w:w="5245" w:type="dxa"/>
          </w:tcPr>
          <w:p w:rsidR="00215F46" w:rsidRPr="001C7529" w:rsidRDefault="00215F46" w:rsidP="00657135">
            <w:pPr>
              <w:pStyle w:val="a8"/>
              <w:spacing w:after="0"/>
              <w:jc w:val="both"/>
              <w:rPr>
                <w:sz w:val="28"/>
                <w:szCs w:val="28"/>
              </w:rPr>
            </w:pPr>
            <w:r w:rsidRPr="001C7529">
              <w:rPr>
                <w:sz w:val="28"/>
                <w:szCs w:val="28"/>
              </w:rPr>
              <w:t>Школа Университетского округа</w:t>
            </w:r>
          </w:p>
        </w:tc>
      </w:tr>
      <w:tr w:rsidR="00215F46" w:rsidRPr="001C7529" w:rsidTr="00657135">
        <w:tc>
          <w:tcPr>
            <w:tcW w:w="4819" w:type="dxa"/>
          </w:tcPr>
          <w:p w:rsidR="00215F46" w:rsidRPr="001C7529" w:rsidRDefault="00215F46" w:rsidP="00657135">
            <w:pPr>
              <w:pStyle w:val="a8"/>
              <w:spacing w:after="0"/>
              <w:jc w:val="both"/>
              <w:rPr>
                <w:sz w:val="28"/>
                <w:szCs w:val="28"/>
              </w:rPr>
            </w:pPr>
            <w:r w:rsidRPr="001C7529">
              <w:rPr>
                <w:sz w:val="28"/>
                <w:szCs w:val="28"/>
              </w:rPr>
              <w:t>ООО «</w:t>
            </w:r>
            <w:proofErr w:type="spellStart"/>
            <w:r w:rsidRPr="001C7529">
              <w:rPr>
                <w:sz w:val="28"/>
                <w:szCs w:val="28"/>
              </w:rPr>
              <w:t>Инкаст-технологии</w:t>
            </w:r>
            <w:proofErr w:type="spellEnd"/>
            <w:r w:rsidRPr="001C7529">
              <w:rPr>
                <w:sz w:val="28"/>
                <w:szCs w:val="28"/>
              </w:rPr>
              <w:t>»</w:t>
            </w:r>
          </w:p>
        </w:tc>
        <w:tc>
          <w:tcPr>
            <w:tcW w:w="5245" w:type="dxa"/>
          </w:tcPr>
          <w:p w:rsidR="00215F46" w:rsidRPr="001C7529" w:rsidRDefault="00215F46" w:rsidP="00657135">
            <w:pPr>
              <w:pStyle w:val="a8"/>
              <w:spacing w:after="0"/>
              <w:jc w:val="both"/>
              <w:rPr>
                <w:sz w:val="28"/>
                <w:szCs w:val="28"/>
              </w:rPr>
            </w:pPr>
            <w:r w:rsidRPr="001C7529">
              <w:rPr>
                <w:sz w:val="28"/>
                <w:szCs w:val="28"/>
              </w:rPr>
              <w:t>Проект «Клуб программистов»</w:t>
            </w:r>
          </w:p>
        </w:tc>
      </w:tr>
      <w:tr w:rsidR="00215F46" w:rsidRPr="001C7529" w:rsidTr="00657135">
        <w:tc>
          <w:tcPr>
            <w:tcW w:w="4819" w:type="dxa"/>
          </w:tcPr>
          <w:p w:rsidR="00215F46" w:rsidRPr="001C7529" w:rsidRDefault="00215F46" w:rsidP="00657135">
            <w:pPr>
              <w:pStyle w:val="a8"/>
              <w:spacing w:after="0"/>
              <w:jc w:val="both"/>
              <w:rPr>
                <w:sz w:val="28"/>
                <w:szCs w:val="28"/>
              </w:rPr>
            </w:pPr>
            <w:r w:rsidRPr="001C7529">
              <w:rPr>
                <w:sz w:val="28"/>
                <w:szCs w:val="28"/>
              </w:rPr>
              <w:lastRenderedPageBreak/>
              <w:t>ООО «Братья Рим»</w:t>
            </w:r>
          </w:p>
        </w:tc>
        <w:tc>
          <w:tcPr>
            <w:tcW w:w="5245" w:type="dxa"/>
          </w:tcPr>
          <w:p w:rsidR="00215F46" w:rsidRPr="001C7529" w:rsidRDefault="00215F46" w:rsidP="00657135">
            <w:pPr>
              <w:pStyle w:val="a8"/>
              <w:spacing w:after="0"/>
              <w:jc w:val="both"/>
              <w:rPr>
                <w:sz w:val="28"/>
                <w:szCs w:val="28"/>
              </w:rPr>
            </w:pPr>
            <w:r w:rsidRPr="001C7529">
              <w:rPr>
                <w:sz w:val="28"/>
                <w:szCs w:val="28"/>
              </w:rPr>
              <w:t>Программа профессиональных проб</w:t>
            </w:r>
          </w:p>
        </w:tc>
      </w:tr>
      <w:tr w:rsidR="006E07EF" w:rsidRPr="001C7529" w:rsidTr="00657135">
        <w:tc>
          <w:tcPr>
            <w:tcW w:w="4819" w:type="dxa"/>
          </w:tcPr>
          <w:p w:rsidR="006E07EF" w:rsidRPr="001C7529" w:rsidRDefault="006E07EF" w:rsidP="00657135">
            <w:pPr>
              <w:pStyle w:val="a8"/>
              <w:spacing w:after="0"/>
              <w:jc w:val="both"/>
              <w:rPr>
                <w:sz w:val="28"/>
                <w:szCs w:val="28"/>
              </w:rPr>
            </w:pPr>
            <w:r w:rsidRPr="006E07EF">
              <w:rPr>
                <w:sz w:val="28"/>
                <w:szCs w:val="28"/>
              </w:rPr>
              <w:t>ЗАО «СИБУР-ХИМПРОМ»</w:t>
            </w:r>
          </w:p>
        </w:tc>
        <w:tc>
          <w:tcPr>
            <w:tcW w:w="5245" w:type="dxa"/>
          </w:tcPr>
          <w:p w:rsidR="006E07EF" w:rsidRPr="001C7529" w:rsidRDefault="006E07EF" w:rsidP="00657135">
            <w:pPr>
              <w:pStyle w:val="a8"/>
              <w:spacing w:after="0"/>
              <w:jc w:val="both"/>
              <w:rPr>
                <w:sz w:val="28"/>
                <w:szCs w:val="28"/>
              </w:rPr>
            </w:pPr>
            <w:r w:rsidRPr="001C7529">
              <w:rPr>
                <w:sz w:val="28"/>
                <w:szCs w:val="28"/>
              </w:rPr>
              <w:t>Программа профессиональных проб</w:t>
            </w:r>
          </w:p>
        </w:tc>
      </w:tr>
      <w:tr w:rsidR="006E07EF" w:rsidRPr="001C7529" w:rsidTr="00657135">
        <w:tc>
          <w:tcPr>
            <w:tcW w:w="4819" w:type="dxa"/>
          </w:tcPr>
          <w:p w:rsidR="006E07EF" w:rsidRPr="006E07EF" w:rsidRDefault="006E07EF" w:rsidP="00657135">
            <w:pPr>
              <w:pStyle w:val="a8"/>
              <w:spacing w:after="0"/>
              <w:jc w:val="both"/>
              <w:rPr>
                <w:sz w:val="28"/>
                <w:szCs w:val="28"/>
              </w:rPr>
            </w:pPr>
            <w:proofErr w:type="spellStart"/>
            <w:r w:rsidRPr="006E07EF">
              <w:rPr>
                <w:sz w:val="28"/>
                <w:szCs w:val="28"/>
              </w:rPr>
              <w:t>Хлебокомбинат</w:t>
            </w:r>
            <w:proofErr w:type="spellEnd"/>
            <w:r w:rsidRPr="006E07EF">
              <w:rPr>
                <w:sz w:val="28"/>
                <w:szCs w:val="28"/>
              </w:rPr>
              <w:t xml:space="preserve"> «Кондитер-8»</w:t>
            </w:r>
          </w:p>
        </w:tc>
        <w:tc>
          <w:tcPr>
            <w:tcW w:w="5245" w:type="dxa"/>
          </w:tcPr>
          <w:p w:rsidR="006E07EF" w:rsidRPr="001C7529" w:rsidRDefault="006E07EF" w:rsidP="00657135">
            <w:pPr>
              <w:pStyle w:val="a8"/>
              <w:spacing w:after="0"/>
              <w:jc w:val="both"/>
              <w:rPr>
                <w:sz w:val="28"/>
                <w:szCs w:val="28"/>
              </w:rPr>
            </w:pPr>
            <w:r w:rsidRPr="001C7529">
              <w:rPr>
                <w:sz w:val="28"/>
                <w:szCs w:val="28"/>
              </w:rPr>
              <w:t>Программа профессиональных проб</w:t>
            </w:r>
          </w:p>
        </w:tc>
      </w:tr>
    </w:tbl>
    <w:p w:rsidR="006E07EF" w:rsidRDefault="00215F46" w:rsidP="00215F46">
      <w:pPr>
        <w:spacing w:after="0" w:line="240" w:lineRule="auto"/>
        <w:jc w:val="both"/>
        <w:rPr>
          <w:rFonts w:ascii="Times New Roman" w:hAnsi="Times New Roman" w:cs="Times New Roman"/>
          <w:b/>
          <w:sz w:val="28"/>
          <w:szCs w:val="28"/>
        </w:rPr>
      </w:pPr>
      <w:r w:rsidRPr="001C7529">
        <w:rPr>
          <w:rFonts w:ascii="Times New Roman" w:hAnsi="Times New Roman" w:cs="Times New Roman"/>
          <w:b/>
          <w:sz w:val="28"/>
          <w:szCs w:val="28"/>
        </w:rPr>
        <w:t xml:space="preserve">        </w:t>
      </w:r>
    </w:p>
    <w:p w:rsidR="00215F46" w:rsidRPr="001C7529" w:rsidRDefault="00215F46" w:rsidP="00215F46">
      <w:pPr>
        <w:spacing w:after="0" w:line="240" w:lineRule="auto"/>
        <w:jc w:val="both"/>
        <w:rPr>
          <w:rFonts w:ascii="Times New Roman" w:hAnsi="Times New Roman" w:cs="Times New Roman"/>
          <w:b/>
          <w:sz w:val="28"/>
          <w:szCs w:val="28"/>
        </w:rPr>
      </w:pPr>
      <w:r w:rsidRPr="001C7529">
        <w:rPr>
          <w:rFonts w:ascii="Times New Roman" w:hAnsi="Times New Roman" w:cs="Times New Roman"/>
          <w:b/>
          <w:sz w:val="28"/>
          <w:szCs w:val="28"/>
        </w:rPr>
        <w:t>Социальные акции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1701"/>
        <w:gridCol w:w="2835"/>
      </w:tblGrid>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Название акции</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center"/>
              <w:rPr>
                <w:rFonts w:ascii="Times New Roman" w:hAnsi="Times New Roman" w:cs="Times New Roman"/>
                <w:b/>
                <w:sz w:val="28"/>
                <w:szCs w:val="28"/>
              </w:rPr>
            </w:pPr>
            <w:r w:rsidRPr="001C7529">
              <w:rPr>
                <w:rFonts w:ascii="Times New Roman" w:hAnsi="Times New Roman" w:cs="Times New Roman"/>
                <w:b/>
                <w:sz w:val="28"/>
                <w:szCs w:val="28"/>
              </w:rPr>
              <w:t>Сроки проведения</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center"/>
              <w:rPr>
                <w:rFonts w:ascii="Times New Roman" w:eastAsia="Lucida Sans Unicode" w:hAnsi="Times New Roman" w:cs="Times New Roman"/>
                <w:b/>
                <w:sz w:val="28"/>
                <w:szCs w:val="28"/>
              </w:rPr>
            </w:pPr>
            <w:r w:rsidRPr="001C7529">
              <w:rPr>
                <w:rFonts w:ascii="Times New Roman" w:eastAsia="Lucida Sans Unicode" w:hAnsi="Times New Roman" w:cs="Times New Roman"/>
                <w:b/>
                <w:sz w:val="28"/>
                <w:szCs w:val="28"/>
              </w:rPr>
              <w:t>Результат</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Городской проект «Поможем деткам»</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ноябрь</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Участие</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 xml:space="preserve"> Акция «Сердце матери» </w:t>
            </w:r>
          </w:p>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Беседа-концерт народного артиста, профессора, доктора психологических наук Агулов И.В.</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18.11</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Участие</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Акция «20 лет Конституции РФ»</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ноябрь</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6 – 7 классы</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Акция «Будущие законодатели Пермского края»</w:t>
            </w:r>
          </w:p>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Проект «Топ-10 моей малой Родины»</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 xml:space="preserve">Участники - 4в класс                 </w:t>
            </w:r>
            <w:proofErr w:type="spellStart"/>
            <w:r w:rsidRPr="001C7529">
              <w:rPr>
                <w:rFonts w:ascii="Times New Roman" w:eastAsia="Lucida Sans Unicode" w:hAnsi="Times New Roman" w:cs="Times New Roman"/>
                <w:sz w:val="28"/>
                <w:szCs w:val="28"/>
              </w:rPr>
              <w:t>Кл</w:t>
            </w:r>
            <w:proofErr w:type="gramStart"/>
            <w:r w:rsidRPr="001C7529">
              <w:rPr>
                <w:rFonts w:ascii="Times New Roman" w:eastAsia="Lucida Sans Unicode" w:hAnsi="Times New Roman" w:cs="Times New Roman"/>
                <w:sz w:val="28"/>
                <w:szCs w:val="28"/>
              </w:rPr>
              <w:t>.р</w:t>
            </w:r>
            <w:proofErr w:type="gramEnd"/>
            <w:r w:rsidRPr="001C7529">
              <w:rPr>
                <w:rFonts w:ascii="Times New Roman" w:eastAsia="Lucida Sans Unicode" w:hAnsi="Times New Roman" w:cs="Times New Roman"/>
                <w:sz w:val="28"/>
                <w:szCs w:val="28"/>
              </w:rPr>
              <w:t>ук-ль</w:t>
            </w:r>
            <w:proofErr w:type="spellEnd"/>
            <w:r w:rsidRPr="001C7529">
              <w:rPr>
                <w:rFonts w:ascii="Times New Roman" w:eastAsia="Lucida Sans Unicode" w:hAnsi="Times New Roman" w:cs="Times New Roman"/>
                <w:sz w:val="28"/>
                <w:szCs w:val="28"/>
              </w:rPr>
              <w:t xml:space="preserve"> Гордеева О.В.</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Проект «Гражданин горожанин»</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старшеклассники</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Акция «Внимание, тормози заранее»</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7, 8. 10 классы</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Акция - мероприятие «Паспорт гражданина РФ»</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7 классы</w:t>
            </w:r>
          </w:p>
        </w:tc>
      </w:tr>
      <w:tr w:rsidR="00215F46" w:rsidRPr="001C7529" w:rsidTr="00657135">
        <w:trPr>
          <w:trHeight w:val="20"/>
        </w:trPr>
        <w:tc>
          <w:tcPr>
            <w:tcW w:w="5528"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Возложение венков на воинском кладбище</w:t>
            </w:r>
          </w:p>
        </w:tc>
        <w:tc>
          <w:tcPr>
            <w:tcW w:w="1701"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spacing w:after="0" w:line="240" w:lineRule="auto"/>
              <w:jc w:val="both"/>
              <w:rPr>
                <w:rFonts w:ascii="Times New Roman" w:hAnsi="Times New Roman" w:cs="Times New Roman"/>
                <w:sz w:val="28"/>
                <w:szCs w:val="28"/>
              </w:rPr>
            </w:pPr>
            <w:r w:rsidRPr="001C7529">
              <w:rPr>
                <w:rFonts w:ascii="Times New Roman" w:hAnsi="Times New Roman" w:cs="Times New Roman"/>
                <w:sz w:val="28"/>
                <w:szCs w:val="28"/>
              </w:rPr>
              <w:t>07.05</w:t>
            </w:r>
          </w:p>
        </w:tc>
        <w:tc>
          <w:tcPr>
            <w:tcW w:w="2835" w:type="dxa"/>
            <w:tcBorders>
              <w:top w:val="single" w:sz="4" w:space="0" w:color="auto"/>
              <w:left w:val="single" w:sz="4" w:space="0" w:color="auto"/>
              <w:bottom w:val="single" w:sz="4" w:space="0" w:color="auto"/>
              <w:right w:val="single" w:sz="4" w:space="0" w:color="auto"/>
            </w:tcBorders>
          </w:tcPr>
          <w:p w:rsidR="00215F46" w:rsidRPr="001C7529" w:rsidRDefault="00215F46" w:rsidP="00657135">
            <w:pPr>
              <w:widowControl w:val="0"/>
              <w:tabs>
                <w:tab w:val="left" w:pos="720"/>
              </w:tabs>
              <w:suppressAutoHyphens/>
              <w:spacing w:after="0" w:line="240" w:lineRule="auto"/>
              <w:jc w:val="both"/>
              <w:rPr>
                <w:rFonts w:ascii="Times New Roman" w:eastAsia="Lucida Sans Unicode" w:hAnsi="Times New Roman" w:cs="Times New Roman"/>
                <w:sz w:val="28"/>
                <w:szCs w:val="28"/>
              </w:rPr>
            </w:pPr>
            <w:r w:rsidRPr="001C7529">
              <w:rPr>
                <w:rFonts w:ascii="Times New Roman" w:eastAsia="Lucida Sans Unicode" w:hAnsi="Times New Roman" w:cs="Times New Roman"/>
                <w:sz w:val="28"/>
                <w:szCs w:val="28"/>
              </w:rPr>
              <w:t>10 - 11классы</w:t>
            </w:r>
          </w:p>
        </w:tc>
      </w:tr>
    </w:tbl>
    <w:p w:rsidR="006E07EF" w:rsidRDefault="006E07EF" w:rsidP="006E07EF">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ab/>
      </w:r>
    </w:p>
    <w:p w:rsidR="006E07EF" w:rsidRDefault="006E07EF" w:rsidP="006E07EF">
      <w:pPr>
        <w:spacing w:after="0" w:line="240" w:lineRule="auto"/>
        <w:jc w:val="both"/>
        <w:rPr>
          <w:rFonts w:ascii="Times New Roman" w:eastAsia="Calibri" w:hAnsi="Times New Roman" w:cs="Times New Roman"/>
          <w:b/>
          <w:sz w:val="28"/>
          <w:szCs w:val="28"/>
          <w:lang w:eastAsia="en-US"/>
        </w:rPr>
      </w:pPr>
      <w:r w:rsidRPr="006E07EF">
        <w:rPr>
          <w:rFonts w:ascii="Times New Roman" w:eastAsia="Calibri" w:hAnsi="Times New Roman" w:cs="Times New Roman"/>
          <w:b/>
          <w:sz w:val="28"/>
          <w:szCs w:val="28"/>
          <w:lang w:eastAsia="en-US"/>
        </w:rPr>
        <w:t>Проектная деятельность учреждения</w:t>
      </w:r>
    </w:p>
    <w:p w:rsidR="006E07EF" w:rsidRPr="00DA4725" w:rsidRDefault="006E07EF" w:rsidP="00DA4725">
      <w:pPr>
        <w:spacing w:after="0" w:line="240" w:lineRule="auto"/>
        <w:ind w:firstLine="708"/>
        <w:jc w:val="both"/>
        <w:rPr>
          <w:rFonts w:ascii="Times New Roman" w:hAnsi="Times New Roman"/>
          <w:sz w:val="28"/>
          <w:szCs w:val="28"/>
        </w:rPr>
      </w:pPr>
      <w:r w:rsidRPr="00DA4725">
        <w:rPr>
          <w:rFonts w:ascii="Times New Roman" w:hAnsi="Times New Roman"/>
          <w:sz w:val="28"/>
          <w:szCs w:val="28"/>
        </w:rPr>
        <w:t>Перечень предприятий и организаций, с которыми заключены договора, соглашения на проведение профессиональных проб</w:t>
      </w:r>
    </w:p>
    <w:tbl>
      <w:tblPr>
        <w:tblStyle w:val="af0"/>
        <w:tblW w:w="0" w:type="auto"/>
        <w:tblInd w:w="534" w:type="dxa"/>
        <w:tblLook w:val="04A0"/>
      </w:tblPr>
      <w:tblGrid>
        <w:gridCol w:w="10064"/>
      </w:tblGrid>
      <w:tr w:rsidR="006E07EF" w:rsidRPr="006E07EF" w:rsidTr="00657135">
        <w:tc>
          <w:tcPr>
            <w:tcW w:w="10064" w:type="dxa"/>
          </w:tcPr>
          <w:p w:rsidR="006E07EF" w:rsidRPr="006E07EF" w:rsidRDefault="006E07EF" w:rsidP="006E07EF">
            <w:pPr>
              <w:jc w:val="both"/>
              <w:rPr>
                <w:sz w:val="28"/>
                <w:szCs w:val="28"/>
              </w:rPr>
            </w:pPr>
            <w:r w:rsidRPr="006E07EF">
              <w:rPr>
                <w:sz w:val="28"/>
                <w:szCs w:val="28"/>
              </w:rPr>
              <w:t>ООО «ИНКАСТ Технологии» -</w:t>
            </w:r>
            <w:r w:rsidR="00DA4725">
              <w:rPr>
                <w:sz w:val="28"/>
                <w:szCs w:val="28"/>
              </w:rPr>
              <w:t xml:space="preserve"> </w:t>
            </w:r>
            <w:r w:rsidRPr="006E07EF">
              <w:rPr>
                <w:sz w:val="28"/>
                <w:szCs w:val="28"/>
              </w:rPr>
              <w:t>программист</w:t>
            </w:r>
          </w:p>
        </w:tc>
      </w:tr>
      <w:tr w:rsidR="006E07EF" w:rsidRPr="006E07EF" w:rsidTr="00657135">
        <w:tc>
          <w:tcPr>
            <w:tcW w:w="10064" w:type="dxa"/>
          </w:tcPr>
          <w:p w:rsidR="006E07EF" w:rsidRPr="006E07EF" w:rsidRDefault="006E07EF" w:rsidP="006E07EF">
            <w:pPr>
              <w:jc w:val="both"/>
              <w:rPr>
                <w:sz w:val="28"/>
                <w:szCs w:val="28"/>
              </w:rPr>
            </w:pPr>
            <w:r w:rsidRPr="006E07EF">
              <w:rPr>
                <w:sz w:val="28"/>
                <w:szCs w:val="28"/>
              </w:rPr>
              <w:t xml:space="preserve">ООО «Братья Рим» - мастер </w:t>
            </w:r>
            <w:proofErr w:type="spellStart"/>
            <w:r w:rsidRPr="006E07EF">
              <w:rPr>
                <w:sz w:val="28"/>
                <w:szCs w:val="28"/>
              </w:rPr>
              <w:t>постпечатной</w:t>
            </w:r>
            <w:proofErr w:type="spellEnd"/>
            <w:r w:rsidRPr="006E07EF">
              <w:rPr>
                <w:sz w:val="28"/>
                <w:szCs w:val="28"/>
              </w:rPr>
              <w:t xml:space="preserve"> обработки, дизайнер</w:t>
            </w:r>
          </w:p>
        </w:tc>
      </w:tr>
      <w:tr w:rsidR="006E07EF" w:rsidRPr="006E07EF" w:rsidTr="00657135">
        <w:tc>
          <w:tcPr>
            <w:tcW w:w="10064" w:type="dxa"/>
          </w:tcPr>
          <w:p w:rsidR="006E07EF" w:rsidRPr="006E07EF" w:rsidRDefault="006E07EF" w:rsidP="00DA4725">
            <w:pPr>
              <w:jc w:val="both"/>
              <w:rPr>
                <w:sz w:val="28"/>
                <w:szCs w:val="28"/>
              </w:rPr>
            </w:pPr>
            <w:r w:rsidRPr="006E07EF">
              <w:rPr>
                <w:sz w:val="28"/>
                <w:szCs w:val="28"/>
              </w:rPr>
              <w:t>ЗАО «СИБУР-ХИМПРОМ» -</w:t>
            </w:r>
            <w:r w:rsidR="00DA4725">
              <w:rPr>
                <w:sz w:val="28"/>
                <w:szCs w:val="28"/>
              </w:rPr>
              <w:t xml:space="preserve"> </w:t>
            </w:r>
            <w:r w:rsidRPr="006E07EF">
              <w:rPr>
                <w:sz w:val="28"/>
                <w:szCs w:val="28"/>
              </w:rPr>
              <w:t>лаборант химического анализа, лабора</w:t>
            </w:r>
            <w:r>
              <w:rPr>
                <w:sz w:val="28"/>
                <w:szCs w:val="28"/>
              </w:rPr>
              <w:t xml:space="preserve">нт-эколог» </w:t>
            </w:r>
          </w:p>
        </w:tc>
      </w:tr>
      <w:tr w:rsidR="006E07EF" w:rsidRPr="006E07EF" w:rsidTr="00657135">
        <w:tc>
          <w:tcPr>
            <w:tcW w:w="10064" w:type="dxa"/>
          </w:tcPr>
          <w:p w:rsidR="006E07EF" w:rsidRPr="006E07EF" w:rsidRDefault="006E07EF" w:rsidP="00DA4725">
            <w:pPr>
              <w:jc w:val="both"/>
              <w:rPr>
                <w:sz w:val="28"/>
                <w:szCs w:val="28"/>
              </w:rPr>
            </w:pPr>
            <w:proofErr w:type="spellStart"/>
            <w:proofErr w:type="gramStart"/>
            <w:r w:rsidRPr="006E07EF">
              <w:rPr>
                <w:sz w:val="28"/>
                <w:szCs w:val="28"/>
              </w:rPr>
              <w:t>Хлебокомбинат</w:t>
            </w:r>
            <w:proofErr w:type="spellEnd"/>
            <w:r w:rsidRPr="006E07EF">
              <w:rPr>
                <w:sz w:val="28"/>
                <w:szCs w:val="28"/>
              </w:rPr>
              <w:t xml:space="preserve"> «Кондитер-8» -пекарь, кулинар-кондитер, кондитер-оформитель) </w:t>
            </w:r>
            <w:proofErr w:type="gramEnd"/>
          </w:p>
        </w:tc>
      </w:tr>
    </w:tbl>
    <w:p w:rsidR="009F1449" w:rsidRDefault="009F1449" w:rsidP="00DA4725">
      <w:pPr>
        <w:spacing w:after="0" w:line="240" w:lineRule="auto"/>
        <w:ind w:firstLine="708"/>
        <w:jc w:val="both"/>
        <w:rPr>
          <w:rFonts w:ascii="Times New Roman" w:eastAsia="Calibri" w:hAnsi="Times New Roman" w:cs="Times New Roman"/>
          <w:b/>
          <w:sz w:val="28"/>
          <w:szCs w:val="28"/>
          <w:lang w:eastAsia="en-US"/>
        </w:rPr>
      </w:pPr>
    </w:p>
    <w:p w:rsidR="006E07EF" w:rsidRPr="00DA4725" w:rsidRDefault="00DA4725" w:rsidP="00DA4725">
      <w:pPr>
        <w:spacing w:after="0" w:line="240" w:lineRule="auto"/>
        <w:ind w:firstLine="708"/>
        <w:jc w:val="both"/>
        <w:rPr>
          <w:rFonts w:ascii="Times New Roman" w:eastAsia="Calibri" w:hAnsi="Times New Roman" w:cs="Times New Roman"/>
          <w:b/>
          <w:sz w:val="28"/>
          <w:szCs w:val="28"/>
          <w:lang w:eastAsia="en-US"/>
        </w:rPr>
      </w:pPr>
      <w:r w:rsidRPr="00DA4725">
        <w:rPr>
          <w:rFonts w:ascii="Times New Roman" w:eastAsia="Calibri" w:hAnsi="Times New Roman" w:cs="Times New Roman"/>
          <w:b/>
          <w:sz w:val="28"/>
          <w:szCs w:val="28"/>
          <w:lang w:eastAsia="en-US"/>
        </w:rPr>
        <w:t>Школа является членом ассоциации «Школы университетского округа»</w:t>
      </w:r>
    </w:p>
    <w:p w:rsidR="006E07EF" w:rsidRPr="00DA4725" w:rsidRDefault="00DA4725" w:rsidP="00DA4725">
      <w:pPr>
        <w:spacing w:after="0" w:line="240" w:lineRule="auto"/>
        <w:ind w:firstLine="708"/>
        <w:jc w:val="both"/>
        <w:rPr>
          <w:rFonts w:ascii="Times New Roman" w:eastAsia="Calibri" w:hAnsi="Times New Roman" w:cs="Times New Roman"/>
          <w:sz w:val="28"/>
          <w:szCs w:val="28"/>
          <w:lang w:eastAsia="en-US"/>
        </w:rPr>
      </w:pPr>
      <w:r w:rsidRPr="00DA4725">
        <w:rPr>
          <w:rFonts w:ascii="Times New Roman" w:eastAsia="Calibri" w:hAnsi="Times New Roman" w:cs="Times New Roman"/>
          <w:sz w:val="28"/>
          <w:szCs w:val="28"/>
          <w:lang w:eastAsia="en-US"/>
        </w:rPr>
        <w:t>В рамках реализации общественного заказа школа реализует проект совместно с депутатом Пермской городской Думы Захаровым С.Г. «Наш район Индустриальный», целью которого является поддержание чистоты родного района.</w:t>
      </w:r>
    </w:p>
    <w:p w:rsidR="006E07EF" w:rsidRPr="00DA4725" w:rsidRDefault="00DA4725" w:rsidP="006E07EF">
      <w:pPr>
        <w:spacing w:after="0" w:line="240" w:lineRule="auto"/>
        <w:jc w:val="both"/>
        <w:rPr>
          <w:rFonts w:ascii="Times New Roman" w:eastAsia="Calibri" w:hAnsi="Times New Roman" w:cs="Times New Roman"/>
          <w:sz w:val="28"/>
          <w:szCs w:val="28"/>
          <w:lang w:eastAsia="en-US"/>
        </w:rPr>
      </w:pPr>
      <w:r w:rsidRPr="00DA4725">
        <w:rPr>
          <w:rFonts w:ascii="Times New Roman" w:eastAsia="Calibri" w:hAnsi="Times New Roman" w:cs="Times New Roman"/>
          <w:sz w:val="28"/>
          <w:szCs w:val="28"/>
          <w:lang w:eastAsia="en-US"/>
        </w:rPr>
        <w:tab/>
        <w:t>Учащимися школы проведён опрос</w:t>
      </w:r>
      <w:r w:rsidR="00651DDA">
        <w:rPr>
          <w:rFonts w:ascii="Times New Roman" w:eastAsia="Calibri" w:hAnsi="Times New Roman" w:cs="Times New Roman"/>
          <w:sz w:val="28"/>
          <w:szCs w:val="28"/>
          <w:lang w:eastAsia="en-US"/>
        </w:rPr>
        <w:t xml:space="preserve"> местных жителей о проблемах благоустройства района, где неудовлетворительное гигиеническое состояние улиц и дворов отмечено всеми респондентами. Участники проекта придумали весёлые </w:t>
      </w:r>
      <w:proofErr w:type="spellStart"/>
      <w:r w:rsidR="00651DDA">
        <w:rPr>
          <w:rFonts w:ascii="Times New Roman" w:eastAsia="Calibri" w:hAnsi="Times New Roman" w:cs="Times New Roman"/>
          <w:sz w:val="28"/>
          <w:szCs w:val="28"/>
          <w:lang w:eastAsia="en-US"/>
        </w:rPr>
        <w:t>слоганы</w:t>
      </w:r>
      <w:proofErr w:type="spellEnd"/>
      <w:r w:rsidR="00651DDA">
        <w:rPr>
          <w:rFonts w:ascii="Times New Roman" w:eastAsia="Calibri" w:hAnsi="Times New Roman" w:cs="Times New Roman"/>
          <w:sz w:val="28"/>
          <w:szCs w:val="28"/>
          <w:lang w:eastAsia="en-US"/>
        </w:rPr>
        <w:t xml:space="preserve"> и иллюстрации для создания при финансовой поддержке депутата С.Г.Захарова баннеров и растяжек на территории микрорайона </w:t>
      </w:r>
      <w:proofErr w:type="spellStart"/>
      <w:r w:rsidR="00651DDA">
        <w:rPr>
          <w:rFonts w:ascii="Times New Roman" w:eastAsia="Calibri" w:hAnsi="Times New Roman" w:cs="Times New Roman"/>
          <w:sz w:val="28"/>
          <w:szCs w:val="28"/>
          <w:lang w:eastAsia="en-US"/>
        </w:rPr>
        <w:t>Балатово</w:t>
      </w:r>
      <w:proofErr w:type="spellEnd"/>
      <w:r w:rsidR="00651DDA">
        <w:rPr>
          <w:rFonts w:ascii="Times New Roman" w:eastAsia="Calibri" w:hAnsi="Times New Roman" w:cs="Times New Roman"/>
          <w:sz w:val="28"/>
          <w:szCs w:val="28"/>
          <w:lang w:eastAsia="en-US"/>
        </w:rPr>
        <w:t>, провели несколько субботников по уборке пришкольной и дворовой территорий.</w:t>
      </w:r>
    </w:p>
    <w:p w:rsidR="009F1449" w:rsidRDefault="009F1449" w:rsidP="00651DDA">
      <w:pPr>
        <w:spacing w:after="0" w:line="240" w:lineRule="auto"/>
        <w:ind w:firstLine="708"/>
        <w:jc w:val="both"/>
        <w:rPr>
          <w:rFonts w:ascii="Times New Roman" w:eastAsia="Calibri" w:hAnsi="Times New Roman" w:cs="Times New Roman"/>
          <w:b/>
          <w:sz w:val="28"/>
          <w:szCs w:val="28"/>
          <w:lang w:eastAsia="en-US"/>
        </w:rPr>
      </w:pPr>
    </w:p>
    <w:p w:rsidR="006E07EF" w:rsidRDefault="00651DDA" w:rsidP="00651DDA">
      <w:pPr>
        <w:spacing w:after="0" w:line="240" w:lineRule="auto"/>
        <w:ind w:firstLine="708"/>
        <w:jc w:val="both"/>
        <w:rPr>
          <w:rFonts w:ascii="Times New Roman" w:eastAsia="Calibri" w:hAnsi="Times New Roman" w:cs="Times New Roman"/>
          <w:b/>
          <w:sz w:val="28"/>
          <w:szCs w:val="28"/>
          <w:lang w:eastAsia="en-US"/>
        </w:rPr>
      </w:pPr>
      <w:r w:rsidRPr="00651DDA">
        <w:rPr>
          <w:rFonts w:ascii="Times New Roman" w:eastAsia="Calibri" w:hAnsi="Times New Roman" w:cs="Times New Roman"/>
          <w:b/>
          <w:sz w:val="28"/>
          <w:szCs w:val="28"/>
          <w:lang w:eastAsia="en-US"/>
        </w:rPr>
        <w:t>Участие школы в проектах Департамента образования Пермского края</w:t>
      </w:r>
      <w:r>
        <w:rPr>
          <w:rFonts w:ascii="Times New Roman" w:eastAsia="Calibri" w:hAnsi="Times New Roman" w:cs="Times New Roman"/>
          <w:b/>
          <w:sz w:val="28"/>
          <w:szCs w:val="28"/>
          <w:lang w:eastAsia="en-US"/>
        </w:rPr>
        <w:t>:</w:t>
      </w:r>
    </w:p>
    <w:p w:rsidR="006E07EF" w:rsidRDefault="00E95E7D" w:rsidP="006E0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706B8">
        <w:rPr>
          <w:rFonts w:ascii="Times New Roman" w:hAnsi="Times New Roman" w:cs="Times New Roman"/>
          <w:sz w:val="28"/>
          <w:szCs w:val="28"/>
          <w:lang w:val="en-US"/>
        </w:rPr>
        <w:t>English</w:t>
      </w:r>
      <w:r w:rsidRPr="00E95E7D">
        <w:rPr>
          <w:rFonts w:ascii="Times New Roman" w:hAnsi="Times New Roman" w:cs="Times New Roman"/>
          <w:sz w:val="28"/>
          <w:szCs w:val="28"/>
        </w:rPr>
        <w:t xml:space="preserve"> </w:t>
      </w:r>
      <w:r w:rsidRPr="00C706B8">
        <w:rPr>
          <w:rFonts w:ascii="Times New Roman" w:hAnsi="Times New Roman" w:cs="Times New Roman"/>
          <w:sz w:val="28"/>
          <w:szCs w:val="28"/>
          <w:lang w:val="en-US"/>
        </w:rPr>
        <w:t>for</w:t>
      </w:r>
      <w:r w:rsidRPr="00E95E7D">
        <w:rPr>
          <w:rFonts w:ascii="Times New Roman" w:hAnsi="Times New Roman" w:cs="Times New Roman"/>
          <w:sz w:val="28"/>
          <w:szCs w:val="28"/>
        </w:rPr>
        <w:t xml:space="preserve"> </w:t>
      </w:r>
      <w:r w:rsidRPr="00C706B8">
        <w:rPr>
          <w:rFonts w:ascii="Times New Roman" w:hAnsi="Times New Roman" w:cs="Times New Roman"/>
          <w:sz w:val="28"/>
          <w:szCs w:val="28"/>
          <w:lang w:val="en-US"/>
        </w:rPr>
        <w:t>Teachers</w:t>
      </w:r>
      <w:r>
        <w:rPr>
          <w:rFonts w:ascii="Times New Roman" w:hAnsi="Times New Roman" w:cs="Times New Roman"/>
          <w:sz w:val="28"/>
          <w:szCs w:val="28"/>
        </w:rPr>
        <w:t xml:space="preserve">», </w:t>
      </w:r>
      <w:r w:rsidRPr="00C706B8">
        <w:rPr>
          <w:rFonts w:ascii="Times New Roman" w:hAnsi="Times New Roman" w:cs="Times New Roman"/>
          <w:sz w:val="28"/>
          <w:szCs w:val="28"/>
        </w:rPr>
        <w:t>Реализация общественного заказа</w:t>
      </w:r>
      <w:r>
        <w:rPr>
          <w:rFonts w:ascii="Times New Roman" w:hAnsi="Times New Roman" w:cs="Times New Roman"/>
          <w:sz w:val="28"/>
          <w:szCs w:val="28"/>
        </w:rPr>
        <w:t>, «</w:t>
      </w:r>
      <w:r w:rsidRPr="00C706B8">
        <w:rPr>
          <w:rFonts w:ascii="Times New Roman" w:hAnsi="Times New Roman" w:cs="Times New Roman"/>
          <w:sz w:val="28"/>
          <w:szCs w:val="28"/>
        </w:rPr>
        <w:t>Педагогическая интернатура</w:t>
      </w:r>
      <w:r>
        <w:rPr>
          <w:rFonts w:ascii="Times New Roman" w:hAnsi="Times New Roman" w:cs="Times New Roman"/>
          <w:sz w:val="28"/>
          <w:szCs w:val="28"/>
        </w:rPr>
        <w:t>»,</w:t>
      </w:r>
      <w:r w:rsidRPr="00E95E7D">
        <w:rPr>
          <w:rFonts w:ascii="Times New Roman" w:hAnsi="Times New Roman" w:cs="Times New Roman"/>
          <w:sz w:val="28"/>
          <w:szCs w:val="28"/>
        </w:rPr>
        <w:t xml:space="preserve"> </w:t>
      </w:r>
      <w:r w:rsidRPr="00C706B8">
        <w:rPr>
          <w:rFonts w:ascii="Times New Roman" w:hAnsi="Times New Roman" w:cs="Times New Roman"/>
          <w:sz w:val="28"/>
          <w:szCs w:val="28"/>
        </w:rPr>
        <w:t>Городская сетевая система профессиональн</w:t>
      </w:r>
      <w:r>
        <w:rPr>
          <w:rFonts w:ascii="Times New Roman" w:hAnsi="Times New Roman" w:cs="Times New Roman"/>
          <w:sz w:val="28"/>
          <w:szCs w:val="28"/>
        </w:rPr>
        <w:t xml:space="preserve">ых проб и практик для </w:t>
      </w:r>
      <w:proofErr w:type="spellStart"/>
      <w:r>
        <w:rPr>
          <w:rFonts w:ascii="Times New Roman" w:hAnsi="Times New Roman" w:cs="Times New Roman"/>
          <w:sz w:val="28"/>
          <w:szCs w:val="28"/>
        </w:rPr>
        <w:t>школьнико</w:t>
      </w:r>
      <w:proofErr w:type="spellEnd"/>
      <w:r>
        <w:rPr>
          <w:rFonts w:ascii="Times New Roman" w:hAnsi="Times New Roman" w:cs="Times New Roman"/>
          <w:sz w:val="28"/>
          <w:szCs w:val="28"/>
        </w:rPr>
        <w:t>, «</w:t>
      </w:r>
      <w:proofErr w:type="spellStart"/>
      <w:r w:rsidRPr="00C706B8">
        <w:rPr>
          <w:rFonts w:ascii="Times New Roman" w:hAnsi="Times New Roman" w:cs="Times New Roman"/>
          <w:sz w:val="28"/>
          <w:szCs w:val="28"/>
        </w:rPr>
        <w:t>Проф-инвест</w:t>
      </w:r>
      <w:proofErr w:type="spellEnd"/>
      <w:r>
        <w:rPr>
          <w:rFonts w:ascii="Times New Roman" w:hAnsi="Times New Roman" w:cs="Times New Roman"/>
          <w:sz w:val="28"/>
          <w:szCs w:val="28"/>
        </w:rPr>
        <w:t>»</w:t>
      </w:r>
      <w:r>
        <w:rPr>
          <w:rFonts w:ascii="Times New Roman" w:eastAsia="Calibri" w:hAnsi="Times New Roman" w:cs="Times New Roman"/>
          <w:lang w:eastAsia="en-US"/>
        </w:rPr>
        <w:t xml:space="preserve">, </w:t>
      </w:r>
      <w:r>
        <w:rPr>
          <w:rFonts w:ascii="Times New Roman" w:hAnsi="Times New Roman" w:cs="Times New Roman"/>
          <w:sz w:val="28"/>
          <w:szCs w:val="28"/>
        </w:rPr>
        <w:t>«</w:t>
      </w:r>
      <w:r w:rsidRPr="00C706B8">
        <w:rPr>
          <w:rFonts w:ascii="Times New Roman" w:hAnsi="Times New Roman" w:cs="Times New Roman"/>
          <w:sz w:val="28"/>
          <w:szCs w:val="28"/>
        </w:rPr>
        <w:t>Электронная карта школьника</w:t>
      </w:r>
      <w:r>
        <w:rPr>
          <w:rFonts w:ascii="Times New Roman" w:hAnsi="Times New Roman" w:cs="Times New Roman"/>
          <w:sz w:val="28"/>
          <w:szCs w:val="28"/>
        </w:rPr>
        <w:t>».</w:t>
      </w:r>
    </w:p>
    <w:p w:rsidR="009F1449" w:rsidRDefault="009F1449" w:rsidP="006E07EF">
      <w:pPr>
        <w:spacing w:after="0" w:line="240" w:lineRule="auto"/>
        <w:jc w:val="both"/>
        <w:rPr>
          <w:rFonts w:ascii="Times New Roman" w:hAnsi="Times New Roman" w:cs="Times New Roman"/>
          <w:sz w:val="28"/>
          <w:szCs w:val="28"/>
        </w:rPr>
      </w:pPr>
    </w:p>
    <w:p w:rsidR="009F1449" w:rsidRDefault="009F1449" w:rsidP="006E07EF">
      <w:pPr>
        <w:spacing w:after="0" w:line="240" w:lineRule="auto"/>
        <w:jc w:val="both"/>
        <w:rPr>
          <w:rFonts w:ascii="Times New Roman" w:eastAsia="Calibri" w:hAnsi="Times New Roman" w:cs="Times New Roman"/>
          <w:lang w:eastAsia="en-US"/>
        </w:rPr>
      </w:pPr>
    </w:p>
    <w:p w:rsidR="00651DDA" w:rsidRDefault="00651DDA" w:rsidP="000E17D8">
      <w:pPr>
        <w:pStyle w:val="af1"/>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lastRenderedPageBreak/>
        <w:t>Финансово-экономическая деятельность</w:t>
      </w:r>
    </w:p>
    <w:p w:rsidR="00E95E7D" w:rsidRPr="00E95E7D" w:rsidRDefault="00E95E7D" w:rsidP="00E95E7D">
      <w:pPr>
        <w:spacing w:after="0" w:line="240" w:lineRule="auto"/>
        <w:ind w:left="360"/>
        <w:rPr>
          <w:rFonts w:ascii="Times New Roman" w:hAnsi="Times New Roman" w:cs="Times New Roman"/>
          <w:b/>
          <w:sz w:val="28"/>
          <w:szCs w:val="28"/>
        </w:rPr>
      </w:pPr>
    </w:p>
    <w:p w:rsidR="00E95E7D" w:rsidRPr="00E95E7D" w:rsidRDefault="00E95E7D" w:rsidP="00E95E7D">
      <w:pPr>
        <w:spacing w:after="0" w:line="240" w:lineRule="auto"/>
        <w:ind w:left="400"/>
        <w:jc w:val="center"/>
        <w:rPr>
          <w:rFonts w:ascii="Times New Roman" w:eastAsia="Times New Roman" w:hAnsi="Times New Roman" w:cs="Times New Roman"/>
          <w:b/>
          <w:sz w:val="28"/>
          <w:szCs w:val="28"/>
        </w:rPr>
      </w:pPr>
      <w:r w:rsidRPr="00E95E7D">
        <w:rPr>
          <w:rFonts w:ascii="Times New Roman" w:eastAsia="Times New Roman" w:hAnsi="Times New Roman" w:cs="Times New Roman"/>
          <w:b/>
          <w:sz w:val="28"/>
          <w:szCs w:val="28"/>
        </w:rPr>
        <w:t>Фонд оплаты труда учителей в общем фонде оплаты труда работников школы</w:t>
      </w:r>
    </w:p>
    <w:p w:rsidR="00E95E7D" w:rsidRPr="00E95E7D" w:rsidRDefault="00E95E7D" w:rsidP="00E95E7D">
      <w:pPr>
        <w:spacing w:after="0" w:line="240" w:lineRule="auto"/>
        <w:ind w:left="400"/>
        <w:jc w:val="both"/>
        <w:rPr>
          <w:rFonts w:ascii="Times New Roman" w:eastAsia="Times New Roman" w:hAnsi="Times New Roman"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7"/>
        <w:gridCol w:w="3097"/>
        <w:gridCol w:w="3936"/>
      </w:tblGrid>
      <w:tr w:rsidR="00E95E7D" w:rsidRPr="00E95E7D" w:rsidTr="00E95E7D">
        <w:tc>
          <w:tcPr>
            <w:tcW w:w="3097"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Общий ФОТ школы</w:t>
            </w:r>
          </w:p>
        </w:tc>
        <w:tc>
          <w:tcPr>
            <w:tcW w:w="3097"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В т.ч. ФОТ учителей</w:t>
            </w:r>
          </w:p>
        </w:tc>
        <w:tc>
          <w:tcPr>
            <w:tcW w:w="3936"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доли ФОТ учителей от общего ФОТ</w:t>
            </w:r>
          </w:p>
        </w:tc>
      </w:tr>
      <w:tr w:rsidR="00E95E7D" w:rsidRPr="00E95E7D" w:rsidTr="00E95E7D">
        <w:tc>
          <w:tcPr>
            <w:tcW w:w="3097"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28589833,34</w:t>
            </w:r>
          </w:p>
        </w:tc>
        <w:tc>
          <w:tcPr>
            <w:tcW w:w="3097"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20319990,20</w:t>
            </w:r>
          </w:p>
        </w:tc>
        <w:tc>
          <w:tcPr>
            <w:tcW w:w="3936" w:type="dxa"/>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71</w:t>
            </w:r>
          </w:p>
        </w:tc>
      </w:tr>
    </w:tbl>
    <w:p w:rsidR="00E95E7D" w:rsidRDefault="00E95E7D" w:rsidP="00E95E7D">
      <w:pPr>
        <w:spacing w:after="0" w:line="240" w:lineRule="auto"/>
        <w:ind w:left="403"/>
        <w:jc w:val="both"/>
        <w:rPr>
          <w:rFonts w:ascii="Calibri" w:eastAsia="Times New Roman" w:hAnsi="Calibri" w:cs="Times New Roman"/>
        </w:rPr>
      </w:pPr>
    </w:p>
    <w:tbl>
      <w:tblPr>
        <w:tblW w:w="0" w:type="auto"/>
        <w:tblInd w:w="392" w:type="dxa"/>
        <w:tblLayout w:type="fixed"/>
        <w:tblLook w:val="01E0"/>
      </w:tblPr>
      <w:tblGrid>
        <w:gridCol w:w="256"/>
        <w:gridCol w:w="1080"/>
        <w:gridCol w:w="2824"/>
        <w:gridCol w:w="236"/>
        <w:gridCol w:w="1557"/>
        <w:gridCol w:w="1088"/>
        <w:gridCol w:w="3165"/>
      </w:tblGrid>
      <w:tr w:rsidR="00E95E7D" w:rsidRPr="00E95E7D" w:rsidTr="00D55B6E">
        <w:tc>
          <w:tcPr>
            <w:tcW w:w="1336" w:type="dxa"/>
            <w:gridSpan w:val="2"/>
            <w:tcBorders>
              <w:top w:val="nil"/>
              <w:left w:val="nil"/>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5705" w:type="dxa"/>
            <w:gridSpan w:val="4"/>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rPr>
                <w:rFonts w:ascii="Times New Roman" w:eastAsia="Times New Roman" w:hAnsi="Times New Roman" w:cs="Times New Roman"/>
                <w:b/>
                <w:sz w:val="28"/>
                <w:szCs w:val="28"/>
              </w:rPr>
            </w:pPr>
            <w:r w:rsidRPr="00E95E7D">
              <w:rPr>
                <w:rFonts w:ascii="Times New Roman" w:eastAsia="Times New Roman" w:hAnsi="Times New Roman" w:cs="Times New Roman"/>
                <w:b/>
                <w:sz w:val="28"/>
                <w:szCs w:val="28"/>
              </w:rPr>
              <w:t xml:space="preserve">Финансирование МАОУ «Школа № 108» </w:t>
            </w:r>
          </w:p>
        </w:tc>
        <w:tc>
          <w:tcPr>
            <w:tcW w:w="3165" w:type="dxa"/>
            <w:tcBorders>
              <w:top w:val="nil"/>
              <w:left w:val="single" w:sz="4" w:space="0" w:color="auto"/>
              <w:bottom w:val="nil"/>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r>
      <w:tr w:rsidR="00E95E7D" w:rsidRPr="00E95E7D" w:rsidTr="00D55B6E">
        <w:tc>
          <w:tcPr>
            <w:tcW w:w="1336" w:type="dxa"/>
            <w:gridSpan w:val="2"/>
            <w:tcBorders>
              <w:top w:val="nil"/>
              <w:left w:val="nil"/>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2824" w:type="dxa"/>
            <w:tcBorders>
              <w:top w:val="single" w:sz="4" w:space="0" w:color="auto"/>
              <w:left w:val="single" w:sz="4" w:space="0" w:color="auto"/>
              <w:bottom w:val="single" w:sz="4" w:space="0" w:color="auto"/>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236" w:type="dxa"/>
            <w:tcBorders>
              <w:top w:val="single" w:sz="4" w:space="0" w:color="auto"/>
              <w:left w:val="nil"/>
              <w:bottom w:val="nil"/>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2645" w:type="dxa"/>
            <w:gridSpan w:val="2"/>
            <w:tcBorders>
              <w:top w:val="single" w:sz="4" w:space="0" w:color="auto"/>
              <w:left w:val="nil"/>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165" w:type="dxa"/>
            <w:tcBorders>
              <w:top w:val="nil"/>
              <w:left w:val="single" w:sz="4" w:space="0" w:color="auto"/>
              <w:bottom w:val="single" w:sz="4" w:space="0" w:color="auto"/>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r>
      <w:tr w:rsidR="00E95E7D" w:rsidRPr="00E95E7D" w:rsidTr="00D55B6E">
        <w:tc>
          <w:tcPr>
            <w:tcW w:w="4160" w:type="dxa"/>
            <w:gridSpan w:val="3"/>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b/>
                <w:sz w:val="28"/>
                <w:szCs w:val="28"/>
              </w:rPr>
            </w:pPr>
            <w:r w:rsidRPr="00E95E7D">
              <w:rPr>
                <w:rFonts w:ascii="Times New Roman" w:eastAsia="Times New Roman" w:hAnsi="Times New Roman" w:cs="Times New Roman"/>
                <w:b/>
                <w:sz w:val="28"/>
                <w:szCs w:val="28"/>
              </w:rPr>
              <w:t>Бюджет</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5810" w:type="dxa"/>
            <w:gridSpan w:val="3"/>
            <w:tcBorders>
              <w:top w:val="single" w:sz="4" w:space="0" w:color="auto"/>
              <w:left w:val="single" w:sz="4" w:space="0" w:color="auto"/>
              <w:bottom w:val="single" w:sz="4" w:space="0" w:color="auto"/>
              <w:right w:val="single" w:sz="4" w:space="0" w:color="auto"/>
            </w:tcBorders>
          </w:tcPr>
          <w:p w:rsidR="00E95E7D" w:rsidRPr="00E95E7D" w:rsidRDefault="00E95E7D" w:rsidP="00E95E7D">
            <w:pPr>
              <w:spacing w:after="0" w:line="240" w:lineRule="auto"/>
              <w:jc w:val="center"/>
              <w:rPr>
                <w:rFonts w:ascii="Times New Roman" w:eastAsia="Times New Roman" w:hAnsi="Times New Roman" w:cs="Times New Roman"/>
                <w:b/>
                <w:sz w:val="28"/>
                <w:szCs w:val="28"/>
              </w:rPr>
            </w:pPr>
            <w:proofErr w:type="spellStart"/>
            <w:r w:rsidRPr="00E95E7D">
              <w:rPr>
                <w:rFonts w:ascii="Times New Roman" w:eastAsia="Times New Roman" w:hAnsi="Times New Roman" w:cs="Times New Roman"/>
                <w:b/>
                <w:sz w:val="28"/>
                <w:szCs w:val="28"/>
              </w:rPr>
              <w:t>Внебюджет</w:t>
            </w:r>
            <w:proofErr w:type="spellEnd"/>
            <w:r w:rsidRPr="00E95E7D">
              <w:rPr>
                <w:rFonts w:ascii="Times New Roman" w:eastAsia="Times New Roman" w:hAnsi="Times New Roman" w:cs="Times New Roman"/>
                <w:b/>
                <w:sz w:val="28"/>
                <w:szCs w:val="28"/>
              </w:rPr>
              <w:t xml:space="preserve"> </w:t>
            </w:r>
          </w:p>
        </w:tc>
      </w:tr>
      <w:tr w:rsidR="00E95E7D" w:rsidRPr="00E95E7D" w:rsidTr="00D55B6E">
        <w:tc>
          <w:tcPr>
            <w:tcW w:w="256" w:type="dxa"/>
            <w:tcBorders>
              <w:top w:val="single" w:sz="4" w:space="0" w:color="auto"/>
              <w:left w:val="single" w:sz="4" w:space="0" w:color="auto"/>
              <w:bottom w:val="nil"/>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tcBorders>
              <w:top w:val="single" w:sz="4" w:space="0" w:color="auto"/>
              <w:left w:val="nil"/>
              <w:bottom w:val="single" w:sz="4" w:space="0" w:color="auto"/>
              <w:right w:val="nil"/>
            </w:tcBorders>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nil"/>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tcBorders>
              <w:top w:val="nil"/>
              <w:left w:val="nil"/>
              <w:bottom w:val="single" w:sz="4" w:space="0" w:color="auto"/>
              <w:right w:val="nil"/>
            </w:tcBorders>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ФОТ –  </w:t>
            </w:r>
            <w:r w:rsidR="00D55B6E">
              <w:rPr>
                <w:rFonts w:ascii="Times New Roman" w:hAnsi="Times New Roman" w:cs="Times New Roman"/>
                <w:sz w:val="28"/>
                <w:szCs w:val="28"/>
              </w:rPr>
              <w:t>28589833,00</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ФОТ – </w:t>
            </w:r>
            <w:r w:rsidR="00D55B6E">
              <w:rPr>
                <w:rFonts w:ascii="Times New Roman" w:hAnsi="Times New Roman" w:cs="Times New Roman"/>
                <w:sz w:val="28"/>
                <w:szCs w:val="28"/>
              </w:rPr>
              <w:t xml:space="preserve"> 13911733,80</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Услуги связи – </w:t>
            </w:r>
            <w:r w:rsidR="00D55B6E">
              <w:rPr>
                <w:rFonts w:ascii="Times New Roman" w:hAnsi="Times New Roman" w:cs="Times New Roman"/>
                <w:sz w:val="28"/>
                <w:szCs w:val="28"/>
              </w:rPr>
              <w:t>120592,25</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Услуги св</w:t>
            </w:r>
            <w:r w:rsidR="003350AA">
              <w:rPr>
                <w:rFonts w:ascii="Times New Roman" w:hAnsi="Times New Roman" w:cs="Times New Roman"/>
                <w:sz w:val="28"/>
                <w:szCs w:val="28"/>
              </w:rPr>
              <w:t>язи – 1700,98</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Коммунальные услуги – </w:t>
            </w:r>
            <w:r w:rsidR="00D55B6E">
              <w:rPr>
                <w:rFonts w:ascii="Times New Roman" w:hAnsi="Times New Roman" w:cs="Times New Roman"/>
                <w:sz w:val="28"/>
                <w:szCs w:val="28"/>
              </w:rPr>
              <w:t>1734659,45</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 </w:t>
            </w: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Коммунальные услуги – </w:t>
            </w:r>
            <w:r w:rsidR="003350AA">
              <w:rPr>
                <w:rFonts w:ascii="Times New Roman" w:hAnsi="Times New Roman" w:cs="Times New Roman"/>
                <w:sz w:val="28"/>
                <w:szCs w:val="28"/>
              </w:rPr>
              <w:t>267839,26</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Услуги по содержанию имущества, ремонт – </w:t>
            </w:r>
            <w:r w:rsidR="00D55B6E">
              <w:rPr>
                <w:rFonts w:ascii="Times New Roman" w:hAnsi="Times New Roman" w:cs="Times New Roman"/>
                <w:sz w:val="28"/>
                <w:szCs w:val="28"/>
              </w:rPr>
              <w:t>2532124,36</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Услуги по содержанию имущества – </w:t>
            </w:r>
            <w:r w:rsidR="003350AA">
              <w:rPr>
                <w:rFonts w:ascii="Times New Roman" w:hAnsi="Times New Roman" w:cs="Times New Roman"/>
                <w:sz w:val="28"/>
                <w:szCs w:val="28"/>
              </w:rPr>
              <w:t>805457,82</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Прочие услуги (услуги банка, охрана и т.д.) – </w:t>
            </w:r>
            <w:r w:rsidR="00D55B6E">
              <w:rPr>
                <w:rFonts w:ascii="Times New Roman" w:hAnsi="Times New Roman" w:cs="Times New Roman"/>
                <w:sz w:val="28"/>
                <w:szCs w:val="28"/>
              </w:rPr>
              <w:t>1032013.5</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Прочие услуги (услуги банка, охрана и т.д.) – </w:t>
            </w:r>
            <w:r w:rsidR="003350AA">
              <w:rPr>
                <w:rFonts w:ascii="Times New Roman" w:hAnsi="Times New Roman" w:cs="Times New Roman"/>
                <w:sz w:val="28"/>
                <w:szCs w:val="28"/>
              </w:rPr>
              <w:t>151070,99</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Питание и обеспечение одеждой детей – </w:t>
            </w:r>
            <w:r w:rsidR="00D55B6E">
              <w:rPr>
                <w:rFonts w:ascii="Times New Roman" w:hAnsi="Times New Roman" w:cs="Times New Roman"/>
                <w:sz w:val="28"/>
                <w:szCs w:val="28"/>
              </w:rPr>
              <w:t>1045976,80</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Материалы – </w:t>
            </w:r>
            <w:r w:rsidR="003350AA">
              <w:rPr>
                <w:rFonts w:ascii="Times New Roman" w:hAnsi="Times New Roman" w:cs="Times New Roman"/>
                <w:sz w:val="28"/>
                <w:szCs w:val="28"/>
              </w:rPr>
              <w:t>116712,57</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Налоги на имущество, землю – 2</w:t>
            </w:r>
            <w:r w:rsidR="00D55B6E">
              <w:rPr>
                <w:rFonts w:ascii="Times New Roman" w:hAnsi="Times New Roman" w:cs="Times New Roman"/>
                <w:sz w:val="28"/>
                <w:szCs w:val="28"/>
              </w:rPr>
              <w:t>173034,72</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Налоги (штрафы, пени) – </w:t>
            </w:r>
            <w:r w:rsidR="003350AA">
              <w:rPr>
                <w:rFonts w:ascii="Times New Roman" w:hAnsi="Times New Roman" w:cs="Times New Roman"/>
                <w:sz w:val="28"/>
                <w:szCs w:val="28"/>
              </w:rPr>
              <w:t>7183,81</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E95E7D" w:rsidRPr="00E95E7D" w:rsidTr="00D55B6E">
        <w:trPr>
          <w:cantSplit/>
        </w:trPr>
        <w:tc>
          <w:tcPr>
            <w:tcW w:w="256"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E95E7D" w:rsidRPr="00E95E7D" w:rsidRDefault="00E95E7D"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Приобретение оборудования –</w:t>
            </w:r>
            <w:r w:rsidR="00D55B6E">
              <w:rPr>
                <w:rFonts w:ascii="Times New Roman" w:hAnsi="Times New Roman" w:cs="Times New Roman"/>
                <w:sz w:val="28"/>
                <w:szCs w:val="28"/>
              </w:rPr>
              <w:t xml:space="preserve"> 1150000,0</w:t>
            </w:r>
            <w:r w:rsidRPr="00E95E7D">
              <w:rPr>
                <w:rFonts w:ascii="Times New Roman" w:eastAsia="Times New Roman" w:hAnsi="Times New Roman" w:cs="Times New Roman"/>
                <w:sz w:val="28"/>
                <w:szCs w:val="28"/>
              </w:rPr>
              <w:t xml:space="preserve"> </w:t>
            </w:r>
          </w:p>
        </w:tc>
        <w:tc>
          <w:tcPr>
            <w:tcW w:w="236" w:type="dxa"/>
            <w:tcBorders>
              <w:top w:val="nil"/>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nil"/>
              <w:left w:val="single" w:sz="4" w:space="0" w:color="auto"/>
              <w:bottom w:val="single" w:sz="4" w:space="0" w:color="auto"/>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single" w:sz="4" w:space="0" w:color="auto"/>
              <w:bottom w:val="nil"/>
              <w:right w:val="single" w:sz="4" w:space="0" w:color="auto"/>
            </w:tcBorders>
          </w:tcPr>
          <w:p w:rsidR="00E95E7D" w:rsidRPr="00E95E7D" w:rsidRDefault="00E95E7D" w:rsidP="003350AA">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Приобретение оборудования – </w:t>
            </w:r>
            <w:r w:rsidR="003350AA">
              <w:rPr>
                <w:rFonts w:ascii="Times New Roman" w:hAnsi="Times New Roman" w:cs="Times New Roman"/>
                <w:sz w:val="28"/>
                <w:szCs w:val="28"/>
              </w:rPr>
              <w:t>528440,20</w:t>
            </w:r>
          </w:p>
        </w:tc>
      </w:tr>
      <w:tr w:rsidR="00E95E7D" w:rsidRPr="00E95E7D" w:rsidTr="00D55B6E">
        <w:trPr>
          <w:cantSplit/>
        </w:trPr>
        <w:tc>
          <w:tcPr>
            <w:tcW w:w="256" w:type="dxa"/>
            <w:tcBorders>
              <w:top w:val="single" w:sz="4" w:space="0" w:color="auto"/>
              <w:left w:val="single" w:sz="4" w:space="0" w:color="auto"/>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nil"/>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1557" w:type="dxa"/>
            <w:tcBorders>
              <w:top w:val="single" w:sz="4" w:space="0" w:color="auto"/>
              <w:left w:val="nil"/>
              <w:bottom w:val="nil"/>
              <w:right w:val="single" w:sz="4" w:space="0" w:color="auto"/>
            </w:tcBorders>
          </w:tcPr>
          <w:p w:rsidR="00E95E7D" w:rsidRPr="00E95E7D" w:rsidRDefault="00E95E7D"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nil"/>
              <w:bottom w:val="nil"/>
              <w:right w:val="single" w:sz="4" w:space="0" w:color="auto"/>
            </w:tcBorders>
            <w:vAlign w:val="center"/>
          </w:tcPr>
          <w:p w:rsidR="00E95E7D" w:rsidRPr="00E95E7D" w:rsidRDefault="00E95E7D" w:rsidP="00E95E7D">
            <w:pPr>
              <w:spacing w:after="0" w:line="240" w:lineRule="auto"/>
              <w:rPr>
                <w:rFonts w:ascii="Times New Roman" w:eastAsia="Times New Roman" w:hAnsi="Times New Roman" w:cs="Times New Roman"/>
                <w:sz w:val="28"/>
                <w:szCs w:val="28"/>
              </w:rPr>
            </w:pPr>
          </w:p>
        </w:tc>
      </w:tr>
      <w:tr w:rsidR="00D55B6E" w:rsidRPr="00E95E7D" w:rsidTr="00D55B6E">
        <w:trPr>
          <w:cantSplit/>
        </w:trPr>
        <w:tc>
          <w:tcPr>
            <w:tcW w:w="256" w:type="dxa"/>
            <w:tcBorders>
              <w:top w:val="nil"/>
              <w:left w:val="single" w:sz="4" w:space="0" w:color="auto"/>
              <w:bottom w:val="single" w:sz="4" w:space="0" w:color="auto"/>
              <w:right w:val="single" w:sz="4" w:space="0" w:color="auto"/>
            </w:tcBorders>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3904" w:type="dxa"/>
            <w:gridSpan w:val="2"/>
            <w:vMerge w:val="restart"/>
            <w:tcBorders>
              <w:top w:val="single" w:sz="4" w:space="0" w:color="auto"/>
              <w:left w:val="single" w:sz="4" w:space="0" w:color="auto"/>
              <w:bottom w:val="nil"/>
              <w:right w:val="single" w:sz="4" w:space="0" w:color="auto"/>
            </w:tcBorders>
          </w:tcPr>
          <w:p w:rsidR="00D55B6E" w:rsidRPr="00E95E7D" w:rsidRDefault="00D55B6E" w:rsidP="00D55B6E">
            <w:pPr>
              <w:spacing w:after="0" w:line="240" w:lineRule="auto"/>
              <w:rPr>
                <w:rFonts w:ascii="Times New Roman" w:eastAsia="Times New Roman" w:hAnsi="Times New Roman" w:cs="Times New Roman"/>
                <w:sz w:val="28"/>
                <w:szCs w:val="28"/>
              </w:rPr>
            </w:pPr>
            <w:r w:rsidRPr="00E95E7D">
              <w:rPr>
                <w:rFonts w:ascii="Times New Roman" w:eastAsia="Times New Roman" w:hAnsi="Times New Roman" w:cs="Times New Roman"/>
                <w:sz w:val="28"/>
                <w:szCs w:val="28"/>
              </w:rPr>
              <w:t xml:space="preserve">Приобретение материальных ценностей – </w:t>
            </w:r>
            <w:r>
              <w:rPr>
                <w:rFonts w:ascii="Times New Roman" w:hAnsi="Times New Roman" w:cs="Times New Roman"/>
                <w:sz w:val="28"/>
                <w:szCs w:val="28"/>
              </w:rPr>
              <w:t>168041,80</w:t>
            </w:r>
          </w:p>
        </w:tc>
        <w:tc>
          <w:tcPr>
            <w:tcW w:w="236" w:type="dxa"/>
            <w:tcBorders>
              <w:top w:val="nil"/>
              <w:left w:val="single" w:sz="4" w:space="0" w:color="auto"/>
              <w:bottom w:val="nil"/>
              <w:right w:val="nil"/>
            </w:tcBorders>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1557" w:type="dxa"/>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4253" w:type="dxa"/>
            <w:gridSpan w:val="2"/>
            <w:vMerge w:val="restart"/>
            <w:tcBorders>
              <w:top w:val="single" w:sz="4" w:space="0" w:color="auto"/>
              <w:left w:val="nil"/>
              <w:bottom w:val="nil"/>
              <w:right w:val="nil"/>
            </w:tcBorders>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r>
      <w:tr w:rsidR="00D55B6E" w:rsidRPr="00E95E7D" w:rsidTr="00D55B6E">
        <w:trPr>
          <w:cantSplit/>
        </w:trPr>
        <w:tc>
          <w:tcPr>
            <w:tcW w:w="256" w:type="dxa"/>
            <w:tcBorders>
              <w:top w:val="single" w:sz="4" w:space="0" w:color="auto"/>
              <w:left w:val="nil"/>
              <w:bottom w:val="nil"/>
              <w:right w:val="single" w:sz="4" w:space="0" w:color="auto"/>
            </w:tcBorders>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3904" w:type="dxa"/>
            <w:gridSpan w:val="2"/>
            <w:vMerge/>
            <w:tcBorders>
              <w:top w:val="single" w:sz="4" w:space="0" w:color="auto"/>
              <w:left w:val="single" w:sz="4" w:space="0" w:color="auto"/>
              <w:bottom w:val="nil"/>
              <w:right w:val="single" w:sz="4" w:space="0" w:color="auto"/>
            </w:tcBorders>
            <w:vAlign w:val="center"/>
          </w:tcPr>
          <w:p w:rsidR="00D55B6E" w:rsidRPr="00E95E7D" w:rsidRDefault="00D55B6E" w:rsidP="00E95E7D">
            <w:pPr>
              <w:spacing w:after="0" w:line="240" w:lineRule="auto"/>
              <w:rPr>
                <w:rFonts w:ascii="Times New Roman" w:eastAsia="Times New Roman" w:hAnsi="Times New Roman" w:cs="Times New Roman"/>
                <w:sz w:val="28"/>
                <w:szCs w:val="28"/>
              </w:rPr>
            </w:pPr>
          </w:p>
        </w:tc>
        <w:tc>
          <w:tcPr>
            <w:tcW w:w="236" w:type="dxa"/>
            <w:tcBorders>
              <w:top w:val="nil"/>
              <w:left w:val="single" w:sz="4" w:space="0" w:color="auto"/>
              <w:bottom w:val="nil"/>
              <w:right w:val="nil"/>
            </w:tcBorders>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1557" w:type="dxa"/>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4253" w:type="dxa"/>
            <w:gridSpan w:val="2"/>
            <w:vMerge/>
            <w:tcBorders>
              <w:top w:val="single" w:sz="4" w:space="0" w:color="auto"/>
              <w:left w:val="nil"/>
              <w:bottom w:val="nil"/>
              <w:right w:val="nil"/>
            </w:tcBorders>
            <w:vAlign w:val="center"/>
          </w:tcPr>
          <w:p w:rsidR="00D55B6E" w:rsidRPr="00E95E7D" w:rsidRDefault="00D55B6E" w:rsidP="00E95E7D">
            <w:pPr>
              <w:spacing w:after="0" w:line="240" w:lineRule="auto"/>
              <w:rPr>
                <w:rFonts w:ascii="Times New Roman" w:eastAsia="Times New Roman" w:hAnsi="Times New Roman" w:cs="Times New Roman"/>
                <w:sz w:val="28"/>
                <w:szCs w:val="28"/>
              </w:rPr>
            </w:pPr>
          </w:p>
        </w:tc>
      </w:tr>
      <w:tr w:rsidR="00D55B6E" w:rsidRPr="00E95E7D" w:rsidTr="00D55B6E">
        <w:tc>
          <w:tcPr>
            <w:tcW w:w="256" w:type="dxa"/>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3904" w:type="dxa"/>
            <w:gridSpan w:val="2"/>
            <w:tcBorders>
              <w:top w:val="single" w:sz="4" w:space="0" w:color="auto"/>
              <w:left w:val="single" w:sz="4" w:space="0" w:color="auto"/>
              <w:bottom w:val="nil"/>
              <w:right w:val="single" w:sz="4" w:space="0" w:color="auto"/>
            </w:tcBorders>
          </w:tcPr>
          <w:p w:rsidR="00D55B6E" w:rsidRPr="00E95E7D" w:rsidRDefault="00D55B6E" w:rsidP="00D55B6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Прочие выплаты – 3450,0</w:t>
            </w:r>
          </w:p>
        </w:tc>
        <w:tc>
          <w:tcPr>
            <w:tcW w:w="236" w:type="dxa"/>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1557" w:type="dxa"/>
          </w:tcPr>
          <w:p w:rsidR="00D55B6E" w:rsidRPr="00E95E7D" w:rsidRDefault="00D55B6E" w:rsidP="00E95E7D">
            <w:pPr>
              <w:spacing w:after="0" w:line="240" w:lineRule="auto"/>
              <w:jc w:val="both"/>
              <w:rPr>
                <w:rFonts w:ascii="Times New Roman" w:eastAsia="Times New Roman" w:hAnsi="Times New Roman" w:cs="Times New Roman"/>
                <w:sz w:val="28"/>
                <w:szCs w:val="28"/>
              </w:rPr>
            </w:pPr>
          </w:p>
        </w:tc>
        <w:tc>
          <w:tcPr>
            <w:tcW w:w="4253" w:type="dxa"/>
            <w:gridSpan w:val="2"/>
          </w:tcPr>
          <w:p w:rsidR="00D55B6E" w:rsidRPr="00E95E7D" w:rsidRDefault="00D55B6E" w:rsidP="00E95E7D">
            <w:pPr>
              <w:spacing w:after="0" w:line="240" w:lineRule="auto"/>
              <w:jc w:val="center"/>
              <w:rPr>
                <w:rFonts w:ascii="Times New Roman" w:eastAsia="Times New Roman" w:hAnsi="Times New Roman" w:cs="Times New Roman"/>
                <w:b/>
                <w:sz w:val="28"/>
                <w:szCs w:val="28"/>
              </w:rPr>
            </w:pPr>
            <w:r w:rsidRPr="00E95E7D">
              <w:rPr>
                <w:rFonts w:ascii="Times New Roman" w:eastAsia="Times New Roman" w:hAnsi="Times New Roman" w:cs="Times New Roman"/>
                <w:b/>
                <w:sz w:val="28"/>
                <w:szCs w:val="28"/>
              </w:rPr>
              <w:t>Всего –</w:t>
            </w:r>
            <w:r w:rsidR="003350AA">
              <w:rPr>
                <w:rFonts w:ascii="Times New Roman" w:hAnsi="Times New Roman" w:cs="Times New Roman"/>
                <w:b/>
                <w:sz w:val="28"/>
                <w:szCs w:val="28"/>
              </w:rPr>
              <w:t xml:space="preserve">3270139,43 </w:t>
            </w:r>
            <w:r w:rsidRPr="00E95E7D">
              <w:rPr>
                <w:rFonts w:ascii="Times New Roman" w:eastAsia="Times New Roman" w:hAnsi="Times New Roman" w:cs="Times New Roman"/>
                <w:b/>
                <w:sz w:val="28"/>
                <w:szCs w:val="28"/>
              </w:rPr>
              <w:t>руб.</w:t>
            </w:r>
          </w:p>
          <w:p w:rsidR="00D55B6E" w:rsidRPr="00E95E7D" w:rsidRDefault="00D55B6E" w:rsidP="00E95E7D">
            <w:pPr>
              <w:spacing w:after="0" w:line="240" w:lineRule="auto"/>
              <w:jc w:val="center"/>
              <w:rPr>
                <w:rFonts w:ascii="Times New Roman" w:eastAsia="Times New Roman" w:hAnsi="Times New Roman" w:cs="Times New Roman"/>
                <w:b/>
                <w:sz w:val="28"/>
                <w:szCs w:val="28"/>
              </w:rPr>
            </w:pPr>
          </w:p>
        </w:tc>
      </w:tr>
      <w:tr w:rsidR="00D55B6E" w:rsidRPr="00E95E7D" w:rsidTr="00D55B6E">
        <w:trPr>
          <w:cantSplit/>
        </w:trPr>
        <w:tc>
          <w:tcPr>
            <w:tcW w:w="256" w:type="dxa"/>
            <w:tcBorders>
              <w:top w:val="single" w:sz="4" w:space="0" w:color="auto"/>
              <w:left w:val="nil"/>
              <w:bottom w:val="nil"/>
              <w:right w:val="single" w:sz="4" w:space="0" w:color="auto"/>
            </w:tcBorders>
          </w:tcPr>
          <w:p w:rsidR="00D55B6E" w:rsidRPr="00E95E7D" w:rsidRDefault="00D55B6E" w:rsidP="00E95E7D">
            <w:pPr>
              <w:spacing w:after="0" w:line="240" w:lineRule="auto"/>
              <w:jc w:val="both"/>
              <w:rPr>
                <w:rFonts w:ascii="Times New Roman" w:hAnsi="Times New Roman" w:cs="Times New Roman"/>
                <w:sz w:val="28"/>
                <w:szCs w:val="28"/>
              </w:rPr>
            </w:pPr>
          </w:p>
        </w:tc>
        <w:tc>
          <w:tcPr>
            <w:tcW w:w="3904" w:type="dxa"/>
            <w:gridSpan w:val="2"/>
            <w:tcBorders>
              <w:top w:val="single" w:sz="4" w:space="0" w:color="auto"/>
              <w:left w:val="nil"/>
              <w:bottom w:val="nil"/>
              <w:right w:val="single" w:sz="4" w:space="0" w:color="auto"/>
            </w:tcBorders>
            <w:vAlign w:val="center"/>
          </w:tcPr>
          <w:p w:rsidR="00D55B6E" w:rsidRPr="00E95E7D" w:rsidRDefault="00D55B6E" w:rsidP="00E95E7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Прочие расходы – 50000,0</w:t>
            </w:r>
          </w:p>
        </w:tc>
        <w:tc>
          <w:tcPr>
            <w:tcW w:w="236" w:type="dxa"/>
            <w:tcBorders>
              <w:top w:val="nil"/>
              <w:left w:val="single" w:sz="4" w:space="0" w:color="auto"/>
              <w:bottom w:val="nil"/>
              <w:right w:val="nil"/>
            </w:tcBorders>
          </w:tcPr>
          <w:p w:rsidR="00D55B6E" w:rsidRPr="00E95E7D" w:rsidRDefault="00D55B6E" w:rsidP="00E95E7D">
            <w:pPr>
              <w:spacing w:after="0" w:line="240" w:lineRule="auto"/>
              <w:jc w:val="both"/>
              <w:rPr>
                <w:rFonts w:ascii="Times New Roman" w:hAnsi="Times New Roman" w:cs="Times New Roman"/>
                <w:sz w:val="28"/>
                <w:szCs w:val="28"/>
              </w:rPr>
            </w:pPr>
          </w:p>
        </w:tc>
        <w:tc>
          <w:tcPr>
            <w:tcW w:w="1557" w:type="dxa"/>
          </w:tcPr>
          <w:p w:rsidR="00D55B6E" w:rsidRPr="00E95E7D" w:rsidRDefault="00D55B6E" w:rsidP="00E95E7D">
            <w:pPr>
              <w:spacing w:after="0" w:line="240" w:lineRule="auto"/>
              <w:jc w:val="both"/>
              <w:rPr>
                <w:rFonts w:ascii="Times New Roman" w:hAnsi="Times New Roman" w:cs="Times New Roman"/>
                <w:sz w:val="28"/>
                <w:szCs w:val="28"/>
              </w:rPr>
            </w:pPr>
          </w:p>
        </w:tc>
        <w:tc>
          <w:tcPr>
            <w:tcW w:w="4253" w:type="dxa"/>
            <w:gridSpan w:val="2"/>
            <w:tcBorders>
              <w:top w:val="single" w:sz="4" w:space="0" w:color="auto"/>
              <w:left w:val="nil"/>
              <w:bottom w:val="nil"/>
              <w:right w:val="nil"/>
            </w:tcBorders>
            <w:vAlign w:val="center"/>
          </w:tcPr>
          <w:p w:rsidR="00D55B6E" w:rsidRPr="00E95E7D" w:rsidRDefault="00D55B6E" w:rsidP="00E95E7D">
            <w:pPr>
              <w:spacing w:after="0" w:line="240" w:lineRule="auto"/>
              <w:rPr>
                <w:rFonts w:ascii="Times New Roman" w:hAnsi="Times New Roman" w:cs="Times New Roman"/>
                <w:sz w:val="28"/>
                <w:szCs w:val="28"/>
              </w:rPr>
            </w:pPr>
          </w:p>
        </w:tc>
      </w:tr>
      <w:tr w:rsidR="00D55B6E" w:rsidRPr="00E95E7D" w:rsidTr="00D55B6E">
        <w:tc>
          <w:tcPr>
            <w:tcW w:w="256" w:type="dxa"/>
          </w:tcPr>
          <w:p w:rsidR="00D55B6E" w:rsidRPr="00E95E7D" w:rsidRDefault="00D55B6E" w:rsidP="00E95E7D">
            <w:pPr>
              <w:spacing w:after="0" w:line="240" w:lineRule="auto"/>
              <w:jc w:val="both"/>
              <w:rPr>
                <w:rFonts w:ascii="Times New Roman" w:hAnsi="Times New Roman" w:cs="Times New Roman"/>
                <w:sz w:val="28"/>
                <w:szCs w:val="28"/>
              </w:rPr>
            </w:pPr>
          </w:p>
        </w:tc>
        <w:tc>
          <w:tcPr>
            <w:tcW w:w="3904" w:type="dxa"/>
            <w:gridSpan w:val="2"/>
            <w:tcBorders>
              <w:top w:val="single" w:sz="4" w:space="0" w:color="auto"/>
              <w:left w:val="nil"/>
              <w:bottom w:val="nil"/>
              <w:right w:val="nil"/>
            </w:tcBorders>
          </w:tcPr>
          <w:p w:rsidR="00D55B6E" w:rsidRDefault="00D55B6E" w:rsidP="00E95E7D">
            <w:pPr>
              <w:spacing w:after="0" w:line="240" w:lineRule="auto"/>
              <w:jc w:val="center"/>
              <w:rPr>
                <w:rFonts w:ascii="Times New Roman" w:hAnsi="Times New Roman" w:cs="Times New Roman"/>
                <w:b/>
                <w:sz w:val="28"/>
                <w:szCs w:val="28"/>
              </w:rPr>
            </w:pPr>
          </w:p>
          <w:p w:rsidR="00D55B6E" w:rsidRDefault="00D55B6E" w:rsidP="00E95E7D">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Всего – </w:t>
            </w:r>
            <w:r w:rsidRPr="00E95E7D">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38599726,31 </w:t>
            </w:r>
            <w:r w:rsidRPr="00E95E7D">
              <w:rPr>
                <w:rFonts w:ascii="Times New Roman" w:eastAsia="Times New Roman" w:hAnsi="Times New Roman" w:cs="Times New Roman"/>
                <w:b/>
                <w:sz w:val="28"/>
                <w:szCs w:val="28"/>
              </w:rPr>
              <w:t>руб.</w:t>
            </w:r>
          </w:p>
          <w:p w:rsidR="009F1449" w:rsidRPr="00E95E7D" w:rsidRDefault="009F1449" w:rsidP="00E95E7D">
            <w:pPr>
              <w:spacing w:after="0" w:line="240" w:lineRule="auto"/>
              <w:jc w:val="center"/>
              <w:rPr>
                <w:rFonts w:ascii="Times New Roman" w:eastAsia="Times New Roman" w:hAnsi="Times New Roman" w:cs="Times New Roman"/>
                <w:b/>
                <w:sz w:val="28"/>
                <w:szCs w:val="28"/>
              </w:rPr>
            </w:pPr>
          </w:p>
        </w:tc>
        <w:tc>
          <w:tcPr>
            <w:tcW w:w="236" w:type="dxa"/>
          </w:tcPr>
          <w:p w:rsidR="00D55B6E" w:rsidRPr="00E95E7D" w:rsidRDefault="00D55B6E" w:rsidP="00E95E7D">
            <w:pPr>
              <w:spacing w:after="0" w:line="240" w:lineRule="auto"/>
              <w:jc w:val="both"/>
              <w:rPr>
                <w:rFonts w:ascii="Times New Roman" w:hAnsi="Times New Roman" w:cs="Times New Roman"/>
                <w:sz w:val="28"/>
                <w:szCs w:val="28"/>
              </w:rPr>
            </w:pPr>
          </w:p>
        </w:tc>
        <w:tc>
          <w:tcPr>
            <w:tcW w:w="1557" w:type="dxa"/>
          </w:tcPr>
          <w:p w:rsidR="00D55B6E" w:rsidRPr="00E95E7D" w:rsidRDefault="00D55B6E" w:rsidP="00E95E7D">
            <w:pPr>
              <w:spacing w:after="0" w:line="240" w:lineRule="auto"/>
              <w:jc w:val="both"/>
              <w:rPr>
                <w:rFonts w:ascii="Times New Roman" w:hAnsi="Times New Roman" w:cs="Times New Roman"/>
                <w:sz w:val="28"/>
                <w:szCs w:val="28"/>
              </w:rPr>
            </w:pPr>
          </w:p>
        </w:tc>
        <w:tc>
          <w:tcPr>
            <w:tcW w:w="4253" w:type="dxa"/>
            <w:gridSpan w:val="2"/>
          </w:tcPr>
          <w:p w:rsidR="00D55B6E" w:rsidRPr="00E95E7D" w:rsidRDefault="00D55B6E" w:rsidP="00E95E7D">
            <w:pPr>
              <w:spacing w:after="0" w:line="240" w:lineRule="auto"/>
              <w:jc w:val="center"/>
              <w:rPr>
                <w:rFonts w:ascii="Times New Roman" w:hAnsi="Times New Roman" w:cs="Times New Roman"/>
                <w:b/>
                <w:sz w:val="28"/>
                <w:szCs w:val="28"/>
              </w:rPr>
            </w:pPr>
          </w:p>
        </w:tc>
      </w:tr>
    </w:tbl>
    <w:p w:rsidR="00784CC4" w:rsidRDefault="00784CC4" w:rsidP="000E17D8">
      <w:pPr>
        <w:pStyle w:val="af1"/>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t>Решения, принятые по итогам общественного обсуждения</w:t>
      </w:r>
    </w:p>
    <w:p w:rsidR="000E17D8" w:rsidRDefault="000E17D8" w:rsidP="000E17D8">
      <w:pPr>
        <w:pStyle w:val="af1"/>
        <w:spacing w:after="0" w:line="240" w:lineRule="auto"/>
        <w:rPr>
          <w:rFonts w:ascii="Times New Roman" w:hAnsi="Times New Roman"/>
          <w:b/>
          <w:sz w:val="28"/>
          <w:szCs w:val="28"/>
        </w:rPr>
      </w:pPr>
    </w:p>
    <w:tbl>
      <w:tblPr>
        <w:tblStyle w:val="af0"/>
        <w:tblW w:w="0" w:type="auto"/>
        <w:tblInd w:w="720" w:type="dxa"/>
        <w:tblLook w:val="04A0"/>
      </w:tblPr>
      <w:tblGrid>
        <w:gridCol w:w="4962"/>
        <w:gridCol w:w="5000"/>
      </w:tblGrid>
      <w:tr w:rsidR="000E17D8" w:rsidTr="000E17D8">
        <w:tc>
          <w:tcPr>
            <w:tcW w:w="4962" w:type="dxa"/>
          </w:tcPr>
          <w:p w:rsidR="00784CC4" w:rsidRPr="00784CC4" w:rsidRDefault="00784CC4" w:rsidP="00784CC4">
            <w:pPr>
              <w:pStyle w:val="af1"/>
              <w:ind w:left="0"/>
              <w:jc w:val="center"/>
              <w:rPr>
                <w:rFonts w:ascii="Times New Roman" w:hAnsi="Times New Roman"/>
                <w:b/>
                <w:sz w:val="28"/>
                <w:szCs w:val="28"/>
              </w:rPr>
            </w:pPr>
            <w:r w:rsidRPr="00784CC4">
              <w:rPr>
                <w:rFonts w:ascii="Times New Roman" w:hAnsi="Times New Roman"/>
                <w:b/>
                <w:sz w:val="28"/>
                <w:szCs w:val="28"/>
              </w:rPr>
              <w:t xml:space="preserve">Решение Управляющего совета по итогам обсуждения публичного доклада за 202-2013 </w:t>
            </w:r>
            <w:proofErr w:type="spellStart"/>
            <w:r w:rsidRPr="00784CC4">
              <w:rPr>
                <w:rFonts w:ascii="Times New Roman" w:hAnsi="Times New Roman"/>
                <w:b/>
                <w:sz w:val="28"/>
                <w:szCs w:val="28"/>
              </w:rPr>
              <w:t>уч</w:t>
            </w:r>
            <w:proofErr w:type="gramStart"/>
            <w:r w:rsidRPr="00784CC4">
              <w:rPr>
                <w:rFonts w:ascii="Times New Roman" w:hAnsi="Times New Roman"/>
                <w:b/>
                <w:sz w:val="28"/>
                <w:szCs w:val="28"/>
              </w:rPr>
              <w:t>.г</w:t>
            </w:r>
            <w:proofErr w:type="gramEnd"/>
            <w:r w:rsidRPr="00784CC4">
              <w:rPr>
                <w:rFonts w:ascii="Times New Roman" w:hAnsi="Times New Roman"/>
                <w:b/>
                <w:sz w:val="28"/>
                <w:szCs w:val="28"/>
              </w:rPr>
              <w:t>од</w:t>
            </w:r>
            <w:proofErr w:type="spellEnd"/>
          </w:p>
        </w:tc>
        <w:tc>
          <w:tcPr>
            <w:tcW w:w="5000" w:type="dxa"/>
          </w:tcPr>
          <w:p w:rsidR="00784CC4" w:rsidRPr="00784CC4" w:rsidRDefault="00784CC4" w:rsidP="00784CC4">
            <w:pPr>
              <w:pStyle w:val="af1"/>
              <w:ind w:left="0"/>
              <w:jc w:val="center"/>
              <w:rPr>
                <w:rFonts w:ascii="Times New Roman" w:hAnsi="Times New Roman"/>
                <w:b/>
                <w:sz w:val="28"/>
                <w:szCs w:val="28"/>
              </w:rPr>
            </w:pPr>
            <w:r w:rsidRPr="00784CC4">
              <w:rPr>
                <w:rFonts w:ascii="Times New Roman" w:hAnsi="Times New Roman"/>
                <w:b/>
                <w:sz w:val="28"/>
                <w:szCs w:val="28"/>
              </w:rPr>
              <w:t>Реализация общественного заказа</w:t>
            </w:r>
          </w:p>
        </w:tc>
      </w:tr>
      <w:tr w:rsidR="000E17D8" w:rsidTr="000E17D8">
        <w:tc>
          <w:tcPr>
            <w:tcW w:w="4962" w:type="dxa"/>
          </w:tcPr>
          <w:p w:rsidR="00784CC4" w:rsidRPr="00784CC4" w:rsidRDefault="00784CC4" w:rsidP="00784CC4">
            <w:pPr>
              <w:pStyle w:val="af1"/>
              <w:ind w:left="0"/>
              <w:rPr>
                <w:rFonts w:ascii="Times New Roman" w:hAnsi="Times New Roman"/>
                <w:sz w:val="28"/>
                <w:szCs w:val="28"/>
              </w:rPr>
            </w:pPr>
            <w:r w:rsidRPr="00784CC4">
              <w:rPr>
                <w:rFonts w:ascii="Times New Roman" w:hAnsi="Times New Roman"/>
                <w:sz w:val="28"/>
                <w:szCs w:val="28"/>
              </w:rPr>
              <w:t xml:space="preserve">Повышение качества </w:t>
            </w:r>
            <w:proofErr w:type="spellStart"/>
            <w:r w:rsidRPr="00784CC4">
              <w:rPr>
                <w:rFonts w:ascii="Times New Roman" w:hAnsi="Times New Roman"/>
                <w:sz w:val="28"/>
                <w:szCs w:val="28"/>
              </w:rPr>
              <w:t>обученности</w:t>
            </w:r>
            <w:proofErr w:type="spellEnd"/>
            <w:r w:rsidRPr="00784CC4">
              <w:rPr>
                <w:rFonts w:ascii="Times New Roman" w:hAnsi="Times New Roman"/>
                <w:sz w:val="28"/>
                <w:szCs w:val="28"/>
              </w:rPr>
              <w:t xml:space="preserve"> по математике</w:t>
            </w:r>
          </w:p>
        </w:tc>
        <w:tc>
          <w:tcPr>
            <w:tcW w:w="5000" w:type="dxa"/>
          </w:tcPr>
          <w:p w:rsidR="00784CC4" w:rsidRDefault="00784CC4" w:rsidP="00784CC4">
            <w:pPr>
              <w:pStyle w:val="af1"/>
              <w:ind w:left="0"/>
              <w:jc w:val="both"/>
              <w:rPr>
                <w:rFonts w:ascii="Times New Roman" w:hAnsi="Times New Roman"/>
                <w:sz w:val="28"/>
                <w:szCs w:val="28"/>
              </w:rPr>
            </w:pPr>
            <w:r w:rsidRPr="00784CC4">
              <w:rPr>
                <w:rFonts w:ascii="Times New Roman" w:hAnsi="Times New Roman"/>
                <w:sz w:val="28"/>
                <w:szCs w:val="28"/>
              </w:rPr>
              <w:t>Организация работы на базе школы центра «Репетитор» гимназии № 31</w:t>
            </w:r>
            <w:r>
              <w:rPr>
                <w:rFonts w:ascii="Times New Roman" w:hAnsi="Times New Roman"/>
                <w:sz w:val="28"/>
                <w:szCs w:val="28"/>
              </w:rPr>
              <w:t>;</w:t>
            </w:r>
          </w:p>
          <w:p w:rsidR="00784CC4" w:rsidRPr="00784CC4" w:rsidRDefault="00784CC4" w:rsidP="00784CC4">
            <w:pPr>
              <w:pStyle w:val="af1"/>
              <w:ind w:left="0"/>
              <w:jc w:val="both"/>
              <w:rPr>
                <w:rFonts w:ascii="Times New Roman" w:hAnsi="Times New Roman"/>
                <w:sz w:val="28"/>
                <w:szCs w:val="28"/>
              </w:rPr>
            </w:pPr>
            <w:r>
              <w:rPr>
                <w:rFonts w:ascii="Times New Roman" w:hAnsi="Times New Roman"/>
                <w:sz w:val="28"/>
                <w:szCs w:val="28"/>
              </w:rPr>
              <w:t>Работа проекта «Подготовка к ЕГЭ по математике»</w:t>
            </w:r>
          </w:p>
        </w:tc>
      </w:tr>
      <w:tr w:rsidR="000E17D8" w:rsidTr="000E17D8">
        <w:tc>
          <w:tcPr>
            <w:tcW w:w="4962" w:type="dxa"/>
          </w:tcPr>
          <w:p w:rsidR="00784CC4" w:rsidRPr="00784CC4" w:rsidRDefault="00784CC4" w:rsidP="00784CC4">
            <w:pPr>
              <w:pStyle w:val="af1"/>
              <w:ind w:left="0"/>
              <w:jc w:val="both"/>
              <w:rPr>
                <w:rFonts w:ascii="Times New Roman" w:hAnsi="Times New Roman"/>
                <w:sz w:val="28"/>
                <w:szCs w:val="28"/>
              </w:rPr>
            </w:pPr>
            <w:r w:rsidRPr="00784CC4">
              <w:rPr>
                <w:rFonts w:ascii="Times New Roman" w:hAnsi="Times New Roman"/>
                <w:sz w:val="28"/>
                <w:szCs w:val="28"/>
              </w:rPr>
              <w:t xml:space="preserve">Отказ от услуг УПК, организация на </w:t>
            </w:r>
            <w:r w:rsidRPr="00784CC4">
              <w:rPr>
                <w:rFonts w:ascii="Times New Roman" w:hAnsi="Times New Roman"/>
                <w:sz w:val="28"/>
                <w:szCs w:val="28"/>
              </w:rPr>
              <w:lastRenderedPageBreak/>
              <w:t>базе школы уроков технологии для мальчиков</w:t>
            </w:r>
          </w:p>
        </w:tc>
        <w:tc>
          <w:tcPr>
            <w:tcW w:w="5000" w:type="dxa"/>
          </w:tcPr>
          <w:p w:rsidR="00784CC4" w:rsidRPr="00784CC4" w:rsidRDefault="00784CC4" w:rsidP="00784CC4">
            <w:pPr>
              <w:pStyle w:val="af1"/>
              <w:ind w:left="0"/>
              <w:jc w:val="both"/>
              <w:rPr>
                <w:rFonts w:ascii="Times New Roman" w:hAnsi="Times New Roman"/>
                <w:sz w:val="28"/>
                <w:szCs w:val="28"/>
              </w:rPr>
            </w:pPr>
            <w:r w:rsidRPr="00784CC4">
              <w:rPr>
                <w:rFonts w:ascii="Times New Roman" w:hAnsi="Times New Roman"/>
                <w:sz w:val="28"/>
                <w:szCs w:val="28"/>
              </w:rPr>
              <w:lastRenderedPageBreak/>
              <w:t xml:space="preserve">Организация дополнительного </w:t>
            </w:r>
            <w:r w:rsidRPr="00784CC4">
              <w:rPr>
                <w:rFonts w:ascii="Times New Roman" w:hAnsi="Times New Roman"/>
                <w:sz w:val="28"/>
                <w:szCs w:val="28"/>
              </w:rPr>
              <w:lastRenderedPageBreak/>
              <w:t>компьютерного класса для занятий компьютерным дизайном, открытие зоны робототехники</w:t>
            </w:r>
            <w:r w:rsidR="000E17D8">
              <w:rPr>
                <w:rFonts w:ascii="Times New Roman" w:hAnsi="Times New Roman"/>
                <w:sz w:val="28"/>
                <w:szCs w:val="28"/>
              </w:rPr>
              <w:t>. Организованы профессиональные пробы на предприятиях.</w:t>
            </w:r>
          </w:p>
        </w:tc>
      </w:tr>
      <w:tr w:rsidR="000E17D8" w:rsidTr="000E17D8">
        <w:tc>
          <w:tcPr>
            <w:tcW w:w="4962" w:type="dxa"/>
          </w:tcPr>
          <w:p w:rsidR="00784CC4" w:rsidRPr="000E17D8" w:rsidRDefault="00784CC4" w:rsidP="000E17D8">
            <w:pPr>
              <w:pStyle w:val="af1"/>
              <w:ind w:left="0"/>
              <w:jc w:val="both"/>
              <w:rPr>
                <w:rFonts w:ascii="Times New Roman" w:hAnsi="Times New Roman"/>
                <w:sz w:val="28"/>
                <w:szCs w:val="28"/>
              </w:rPr>
            </w:pPr>
            <w:r w:rsidRPr="000E17D8">
              <w:rPr>
                <w:rFonts w:ascii="Times New Roman" w:hAnsi="Times New Roman"/>
                <w:sz w:val="28"/>
                <w:szCs w:val="28"/>
              </w:rPr>
              <w:lastRenderedPageBreak/>
              <w:t>Проведение ремонтных работ в классных кабинетах, учительской</w:t>
            </w:r>
          </w:p>
        </w:tc>
        <w:tc>
          <w:tcPr>
            <w:tcW w:w="5000" w:type="dxa"/>
          </w:tcPr>
          <w:p w:rsidR="00784CC4" w:rsidRPr="000E17D8" w:rsidRDefault="00784CC4" w:rsidP="000E17D8">
            <w:pPr>
              <w:pStyle w:val="af1"/>
              <w:ind w:left="0"/>
              <w:jc w:val="both"/>
              <w:rPr>
                <w:rFonts w:ascii="Times New Roman" w:hAnsi="Times New Roman"/>
                <w:sz w:val="28"/>
                <w:szCs w:val="28"/>
              </w:rPr>
            </w:pPr>
            <w:r w:rsidRPr="000E17D8">
              <w:rPr>
                <w:rFonts w:ascii="Times New Roman" w:hAnsi="Times New Roman"/>
                <w:sz w:val="28"/>
                <w:szCs w:val="28"/>
              </w:rPr>
              <w:t xml:space="preserve">Проведён ремонт в </w:t>
            </w:r>
            <w:proofErr w:type="spellStart"/>
            <w:r w:rsidRPr="000E17D8">
              <w:rPr>
                <w:rFonts w:ascii="Times New Roman" w:hAnsi="Times New Roman"/>
                <w:sz w:val="28"/>
                <w:szCs w:val="28"/>
              </w:rPr>
              <w:t>каб</w:t>
            </w:r>
            <w:proofErr w:type="spellEnd"/>
            <w:r w:rsidRPr="000E17D8">
              <w:rPr>
                <w:rFonts w:ascii="Times New Roman" w:hAnsi="Times New Roman"/>
                <w:sz w:val="28"/>
                <w:szCs w:val="28"/>
              </w:rPr>
              <w:t>. 9,</w:t>
            </w:r>
            <w:r w:rsidR="000E17D8">
              <w:rPr>
                <w:rFonts w:ascii="Times New Roman" w:hAnsi="Times New Roman"/>
                <w:sz w:val="28"/>
                <w:szCs w:val="28"/>
              </w:rPr>
              <w:t xml:space="preserve"> </w:t>
            </w:r>
            <w:r w:rsidRPr="000E17D8">
              <w:rPr>
                <w:rFonts w:ascii="Times New Roman" w:hAnsi="Times New Roman"/>
                <w:sz w:val="28"/>
                <w:szCs w:val="28"/>
              </w:rPr>
              <w:t>13,</w:t>
            </w:r>
            <w:r w:rsidR="000E17D8">
              <w:rPr>
                <w:rFonts w:ascii="Times New Roman" w:hAnsi="Times New Roman"/>
                <w:sz w:val="28"/>
                <w:szCs w:val="28"/>
              </w:rPr>
              <w:t xml:space="preserve"> </w:t>
            </w:r>
            <w:r w:rsidRPr="000E17D8">
              <w:rPr>
                <w:rFonts w:ascii="Times New Roman" w:hAnsi="Times New Roman"/>
                <w:sz w:val="28"/>
                <w:szCs w:val="28"/>
              </w:rPr>
              <w:t>14,</w:t>
            </w:r>
            <w:r w:rsidR="000E17D8">
              <w:rPr>
                <w:rFonts w:ascii="Times New Roman" w:hAnsi="Times New Roman"/>
                <w:sz w:val="28"/>
                <w:szCs w:val="28"/>
              </w:rPr>
              <w:t xml:space="preserve"> </w:t>
            </w:r>
            <w:r w:rsidRPr="000E17D8">
              <w:rPr>
                <w:rFonts w:ascii="Times New Roman" w:hAnsi="Times New Roman"/>
                <w:sz w:val="28"/>
                <w:szCs w:val="28"/>
              </w:rPr>
              <w:t>15,</w:t>
            </w:r>
            <w:r w:rsidR="000E17D8">
              <w:rPr>
                <w:rFonts w:ascii="Times New Roman" w:hAnsi="Times New Roman"/>
                <w:sz w:val="28"/>
                <w:szCs w:val="28"/>
              </w:rPr>
              <w:t xml:space="preserve"> </w:t>
            </w:r>
            <w:r w:rsidRPr="000E17D8">
              <w:rPr>
                <w:rFonts w:ascii="Times New Roman" w:hAnsi="Times New Roman"/>
                <w:sz w:val="28"/>
                <w:szCs w:val="28"/>
              </w:rPr>
              <w:t>18,</w:t>
            </w:r>
            <w:r w:rsidR="000E17D8">
              <w:rPr>
                <w:rFonts w:ascii="Times New Roman" w:hAnsi="Times New Roman"/>
                <w:sz w:val="28"/>
                <w:szCs w:val="28"/>
              </w:rPr>
              <w:t xml:space="preserve"> </w:t>
            </w:r>
            <w:r w:rsidRPr="000E17D8">
              <w:rPr>
                <w:rFonts w:ascii="Times New Roman" w:hAnsi="Times New Roman"/>
                <w:sz w:val="28"/>
                <w:szCs w:val="28"/>
              </w:rPr>
              <w:t>19,</w:t>
            </w:r>
            <w:r w:rsidR="000E17D8">
              <w:rPr>
                <w:rFonts w:ascii="Times New Roman" w:hAnsi="Times New Roman"/>
                <w:sz w:val="28"/>
                <w:szCs w:val="28"/>
              </w:rPr>
              <w:t xml:space="preserve"> </w:t>
            </w:r>
            <w:r w:rsidRPr="000E17D8">
              <w:rPr>
                <w:rFonts w:ascii="Times New Roman" w:hAnsi="Times New Roman"/>
                <w:sz w:val="28"/>
                <w:szCs w:val="28"/>
              </w:rPr>
              <w:t>20</w:t>
            </w:r>
            <w:r w:rsidR="000E17D8">
              <w:rPr>
                <w:rFonts w:ascii="Times New Roman" w:hAnsi="Times New Roman"/>
                <w:sz w:val="28"/>
                <w:szCs w:val="28"/>
              </w:rPr>
              <w:t>, учительской, приёмной, медицинском кабинете.</w:t>
            </w:r>
          </w:p>
        </w:tc>
      </w:tr>
    </w:tbl>
    <w:p w:rsidR="00784CC4" w:rsidRDefault="00784CC4" w:rsidP="00784CC4">
      <w:pPr>
        <w:pStyle w:val="af1"/>
        <w:spacing w:after="0" w:line="240" w:lineRule="auto"/>
        <w:rPr>
          <w:rFonts w:ascii="Times New Roman" w:hAnsi="Times New Roman"/>
          <w:b/>
          <w:sz w:val="28"/>
          <w:szCs w:val="28"/>
        </w:rPr>
      </w:pPr>
    </w:p>
    <w:p w:rsidR="006C6D9A" w:rsidRDefault="003350AA" w:rsidP="000E17D8">
      <w:pPr>
        <w:pStyle w:val="af1"/>
        <w:numPr>
          <w:ilvl w:val="0"/>
          <w:numId w:val="15"/>
        </w:numPr>
        <w:spacing w:after="0" w:line="240" w:lineRule="auto"/>
        <w:jc w:val="center"/>
        <w:rPr>
          <w:rFonts w:ascii="Times New Roman" w:hAnsi="Times New Roman"/>
          <w:b/>
          <w:sz w:val="28"/>
          <w:szCs w:val="28"/>
        </w:rPr>
      </w:pPr>
      <w:r w:rsidRPr="003350AA">
        <w:rPr>
          <w:rFonts w:ascii="Times New Roman" w:hAnsi="Times New Roman"/>
          <w:b/>
          <w:sz w:val="28"/>
          <w:szCs w:val="28"/>
        </w:rPr>
        <w:t>Заключение. Перспективы и планы развития</w:t>
      </w:r>
    </w:p>
    <w:p w:rsidR="009F1449" w:rsidRPr="009F1449" w:rsidRDefault="009F1449" w:rsidP="009F1449">
      <w:pPr>
        <w:spacing w:after="0" w:line="240" w:lineRule="auto"/>
        <w:jc w:val="center"/>
        <w:rPr>
          <w:rFonts w:ascii="Times New Roman" w:eastAsia="Calibri" w:hAnsi="Times New Roman"/>
          <w:b/>
          <w:sz w:val="28"/>
          <w:szCs w:val="28"/>
        </w:rPr>
      </w:pPr>
    </w:p>
    <w:p w:rsidR="00657135" w:rsidRPr="00657135" w:rsidRDefault="00657135" w:rsidP="000E17D8">
      <w:pPr>
        <w:spacing w:after="0" w:line="240" w:lineRule="auto"/>
        <w:jc w:val="both"/>
        <w:rPr>
          <w:rFonts w:ascii="Times New Roman" w:hAnsi="Times New Roman" w:cs="Times New Roman"/>
          <w:sz w:val="28"/>
          <w:szCs w:val="28"/>
        </w:rPr>
      </w:pPr>
      <w:r w:rsidRPr="00657135">
        <w:rPr>
          <w:rFonts w:ascii="Times New Roman" w:hAnsi="Times New Roman" w:cs="Times New Roman"/>
          <w:b/>
          <w:sz w:val="28"/>
          <w:szCs w:val="28"/>
        </w:rPr>
        <w:t>Задачей реализации программы развития</w:t>
      </w:r>
      <w:r>
        <w:rPr>
          <w:rFonts w:ascii="Times New Roman" w:hAnsi="Times New Roman" w:cs="Times New Roman"/>
          <w:sz w:val="28"/>
          <w:szCs w:val="28"/>
        </w:rPr>
        <w:t xml:space="preserve"> ОУ на следующий год является</w:t>
      </w:r>
      <w:r w:rsidRPr="00657135">
        <w:rPr>
          <w:rFonts w:ascii="Times New Roman" w:hAnsi="Times New Roman" w:cs="Times New Roman"/>
          <w:sz w:val="28"/>
          <w:szCs w:val="28"/>
        </w:rPr>
        <w:t xml:space="preserve">  осу</w:t>
      </w:r>
      <w:r>
        <w:rPr>
          <w:rFonts w:ascii="Times New Roman" w:hAnsi="Times New Roman" w:cs="Times New Roman"/>
          <w:sz w:val="28"/>
          <w:szCs w:val="28"/>
        </w:rPr>
        <w:t>ществление</w:t>
      </w:r>
      <w:r w:rsidRPr="00657135">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657135">
        <w:rPr>
          <w:rFonts w:ascii="Times New Roman" w:hAnsi="Times New Roman" w:cs="Times New Roman"/>
          <w:sz w:val="28"/>
          <w:szCs w:val="28"/>
        </w:rPr>
        <w:t xml:space="preserve"> планируемых результатов (личностных, </w:t>
      </w:r>
      <w:proofErr w:type="spellStart"/>
      <w:r w:rsidRPr="00657135">
        <w:rPr>
          <w:rFonts w:ascii="Times New Roman" w:hAnsi="Times New Roman" w:cs="Times New Roman"/>
          <w:sz w:val="28"/>
          <w:szCs w:val="28"/>
        </w:rPr>
        <w:t>метапредметных</w:t>
      </w:r>
      <w:proofErr w:type="spellEnd"/>
      <w:r w:rsidRPr="00657135">
        <w:rPr>
          <w:rFonts w:ascii="Times New Roman" w:hAnsi="Times New Roman" w:cs="Times New Roman"/>
          <w:sz w:val="28"/>
          <w:szCs w:val="28"/>
        </w:rPr>
        <w:t>, предметных) в рамках современного урока для повышения качества образования и развития обучающихся.</w:t>
      </w:r>
    </w:p>
    <w:p w:rsidR="00657135" w:rsidRPr="00657135" w:rsidRDefault="00657135" w:rsidP="000E17D8">
      <w:pPr>
        <w:spacing w:after="0" w:line="240" w:lineRule="auto"/>
        <w:jc w:val="both"/>
        <w:rPr>
          <w:rFonts w:ascii="Times New Roman" w:hAnsi="Times New Roman" w:cs="Times New Roman"/>
          <w:sz w:val="28"/>
          <w:szCs w:val="28"/>
        </w:rPr>
      </w:pPr>
      <w:r w:rsidRPr="00657135">
        <w:rPr>
          <w:rFonts w:ascii="Times New Roman" w:hAnsi="Times New Roman" w:cs="Times New Roman"/>
          <w:b/>
          <w:sz w:val="28"/>
          <w:szCs w:val="28"/>
        </w:rPr>
        <w:t>Методическая цель</w:t>
      </w:r>
      <w:r w:rsidRPr="00657135">
        <w:rPr>
          <w:rFonts w:ascii="Times New Roman" w:hAnsi="Times New Roman" w:cs="Times New Roman"/>
          <w:sz w:val="28"/>
          <w:szCs w:val="28"/>
        </w:rPr>
        <w:t xml:space="preserve"> - современный урок.</w:t>
      </w:r>
    </w:p>
    <w:p w:rsidR="00657135" w:rsidRPr="00657135" w:rsidRDefault="00657135" w:rsidP="000E17D8">
      <w:pPr>
        <w:spacing w:after="0" w:line="240" w:lineRule="auto"/>
        <w:jc w:val="both"/>
        <w:rPr>
          <w:rFonts w:ascii="Times New Roman" w:hAnsi="Times New Roman" w:cs="Times New Roman"/>
          <w:sz w:val="28"/>
          <w:szCs w:val="28"/>
        </w:rPr>
      </w:pPr>
      <w:r w:rsidRPr="00657135">
        <w:rPr>
          <w:rFonts w:ascii="Times New Roman" w:hAnsi="Times New Roman" w:cs="Times New Roman"/>
          <w:b/>
          <w:sz w:val="28"/>
          <w:szCs w:val="28"/>
        </w:rPr>
        <w:t xml:space="preserve">Целью </w:t>
      </w:r>
      <w:proofErr w:type="spellStart"/>
      <w:r w:rsidRPr="00657135">
        <w:rPr>
          <w:rFonts w:ascii="Times New Roman" w:hAnsi="Times New Roman" w:cs="Times New Roman"/>
          <w:b/>
          <w:sz w:val="28"/>
          <w:szCs w:val="28"/>
        </w:rPr>
        <w:t>внутришкольного</w:t>
      </w:r>
      <w:proofErr w:type="spellEnd"/>
      <w:r w:rsidRPr="00657135">
        <w:rPr>
          <w:rFonts w:ascii="Times New Roman" w:hAnsi="Times New Roman" w:cs="Times New Roman"/>
          <w:b/>
          <w:sz w:val="28"/>
          <w:szCs w:val="28"/>
        </w:rPr>
        <w:t xml:space="preserve"> контроля</w:t>
      </w:r>
      <w:r>
        <w:rPr>
          <w:rFonts w:ascii="Times New Roman" w:hAnsi="Times New Roman" w:cs="Times New Roman"/>
          <w:sz w:val="28"/>
          <w:szCs w:val="28"/>
        </w:rPr>
        <w:t xml:space="preserve">  является р</w:t>
      </w:r>
      <w:r w:rsidRPr="00657135">
        <w:rPr>
          <w:rFonts w:ascii="Times New Roman" w:hAnsi="Times New Roman" w:cs="Times New Roman"/>
          <w:sz w:val="28"/>
          <w:szCs w:val="28"/>
        </w:rPr>
        <w:t xml:space="preserve">абота над повышением качества </w:t>
      </w:r>
      <w:proofErr w:type="spellStart"/>
      <w:r w:rsidRPr="00657135">
        <w:rPr>
          <w:rFonts w:ascii="Times New Roman" w:hAnsi="Times New Roman" w:cs="Times New Roman"/>
          <w:sz w:val="28"/>
          <w:szCs w:val="28"/>
        </w:rPr>
        <w:t>обученности</w:t>
      </w:r>
      <w:proofErr w:type="spellEnd"/>
      <w:r w:rsidRPr="00657135">
        <w:rPr>
          <w:rFonts w:ascii="Times New Roman" w:hAnsi="Times New Roman" w:cs="Times New Roman"/>
          <w:sz w:val="28"/>
          <w:szCs w:val="28"/>
        </w:rPr>
        <w:t xml:space="preserve">. </w:t>
      </w:r>
    </w:p>
    <w:p w:rsidR="006E07EF" w:rsidRDefault="009F1449" w:rsidP="000E17D8">
      <w:pPr>
        <w:spacing w:after="0" w:line="240" w:lineRule="auto"/>
        <w:jc w:val="both"/>
        <w:rPr>
          <w:rFonts w:ascii="Times New Roman" w:hAnsi="Times New Roman"/>
          <w:b/>
          <w:sz w:val="28"/>
          <w:szCs w:val="28"/>
        </w:rPr>
      </w:pPr>
      <w:r w:rsidRPr="009F1449">
        <w:rPr>
          <w:rFonts w:ascii="Times New Roman" w:hAnsi="Times New Roman"/>
          <w:b/>
          <w:sz w:val="28"/>
          <w:szCs w:val="28"/>
        </w:rPr>
        <w:t>Задачи воспитывающей деятельности</w:t>
      </w:r>
    </w:p>
    <w:p w:rsidR="00657135" w:rsidRPr="00657135" w:rsidRDefault="00657135" w:rsidP="000E17D8">
      <w:pPr>
        <w:spacing w:after="0" w:line="240" w:lineRule="auto"/>
        <w:jc w:val="both"/>
        <w:rPr>
          <w:rFonts w:ascii="Times New Roman" w:hAnsi="Times New Roman"/>
          <w:sz w:val="28"/>
          <w:szCs w:val="28"/>
        </w:rPr>
      </w:pPr>
      <w:r w:rsidRPr="00657135">
        <w:rPr>
          <w:rFonts w:ascii="Times New Roman" w:hAnsi="Times New Roman"/>
          <w:sz w:val="28"/>
          <w:szCs w:val="28"/>
        </w:rPr>
        <w:t>- осуществление мониторинга личностных результатов</w:t>
      </w:r>
      <w:r>
        <w:rPr>
          <w:rFonts w:ascii="Times New Roman" w:hAnsi="Times New Roman"/>
          <w:sz w:val="28"/>
          <w:szCs w:val="28"/>
        </w:rPr>
        <w:t xml:space="preserve"> обучающихся</w:t>
      </w:r>
    </w:p>
    <w:p w:rsidR="009F1449" w:rsidRPr="008E419F" w:rsidRDefault="009F1449" w:rsidP="000E17D8">
      <w:pPr>
        <w:pStyle w:val="a8"/>
        <w:spacing w:after="0"/>
        <w:jc w:val="both"/>
        <w:rPr>
          <w:sz w:val="28"/>
          <w:szCs w:val="28"/>
        </w:rPr>
      </w:pPr>
      <w:r w:rsidRPr="008E419F">
        <w:rPr>
          <w:sz w:val="28"/>
          <w:szCs w:val="28"/>
        </w:rPr>
        <w:t xml:space="preserve">- </w:t>
      </w:r>
      <w:r>
        <w:rPr>
          <w:sz w:val="28"/>
          <w:szCs w:val="28"/>
        </w:rPr>
        <w:t>создание условий для прохождения профессиональных проб на предприятиях города учащимися старших классов, для их профессионального самоопределения;</w:t>
      </w:r>
    </w:p>
    <w:p w:rsidR="009F1449" w:rsidRDefault="009F1449" w:rsidP="000E17D8">
      <w:pPr>
        <w:pStyle w:val="a8"/>
        <w:spacing w:after="0"/>
        <w:jc w:val="both"/>
        <w:rPr>
          <w:sz w:val="28"/>
          <w:szCs w:val="28"/>
        </w:rPr>
      </w:pPr>
      <w:r>
        <w:rPr>
          <w:sz w:val="28"/>
          <w:szCs w:val="28"/>
        </w:rPr>
        <w:t xml:space="preserve">- повышение уровня корпоративной культуры общения; </w:t>
      </w:r>
    </w:p>
    <w:p w:rsidR="009F1449" w:rsidRDefault="009F1449" w:rsidP="000E17D8">
      <w:pPr>
        <w:pStyle w:val="a8"/>
        <w:spacing w:after="0"/>
        <w:jc w:val="both"/>
        <w:rPr>
          <w:sz w:val="28"/>
          <w:szCs w:val="28"/>
        </w:rPr>
      </w:pPr>
      <w:r>
        <w:rPr>
          <w:sz w:val="28"/>
          <w:szCs w:val="28"/>
        </w:rPr>
        <w:t>-  выстраив</w:t>
      </w:r>
      <w:r w:rsidR="00657135">
        <w:rPr>
          <w:sz w:val="28"/>
          <w:szCs w:val="28"/>
        </w:rPr>
        <w:t>ание имиджа успешного выпускника.</w:t>
      </w:r>
    </w:p>
    <w:p w:rsidR="009F1449" w:rsidRPr="009F1449" w:rsidRDefault="009F1449" w:rsidP="000E17D8">
      <w:pPr>
        <w:pStyle w:val="a8"/>
        <w:spacing w:after="0"/>
        <w:jc w:val="both"/>
        <w:rPr>
          <w:b/>
          <w:sz w:val="28"/>
          <w:szCs w:val="28"/>
        </w:rPr>
      </w:pPr>
      <w:r w:rsidRPr="009F1449">
        <w:rPr>
          <w:b/>
          <w:sz w:val="28"/>
          <w:szCs w:val="28"/>
        </w:rPr>
        <w:t>Задачи по работе с одарёнными учащимися</w:t>
      </w:r>
    </w:p>
    <w:p w:rsidR="009F1449" w:rsidRDefault="00657135" w:rsidP="000E17D8">
      <w:pPr>
        <w:pStyle w:val="af1"/>
        <w:numPr>
          <w:ilvl w:val="0"/>
          <w:numId w:val="18"/>
        </w:numPr>
        <w:spacing w:after="0" w:line="240" w:lineRule="auto"/>
        <w:jc w:val="both"/>
        <w:rPr>
          <w:rFonts w:ascii="Times New Roman" w:hAnsi="Times New Roman"/>
          <w:sz w:val="28"/>
          <w:szCs w:val="28"/>
        </w:rPr>
      </w:pPr>
      <w:r>
        <w:rPr>
          <w:rFonts w:ascii="Times New Roman" w:hAnsi="Times New Roman"/>
          <w:sz w:val="28"/>
          <w:szCs w:val="28"/>
        </w:rPr>
        <w:t>Усиление подготовки</w:t>
      </w:r>
      <w:r w:rsidR="009F1449">
        <w:rPr>
          <w:rFonts w:ascii="Times New Roman" w:hAnsi="Times New Roman"/>
          <w:sz w:val="28"/>
          <w:szCs w:val="28"/>
        </w:rPr>
        <w:t xml:space="preserve"> учащихся по предметам: русский язык, обществознание, история, география, физика, химия, биология</w:t>
      </w:r>
      <w:r>
        <w:rPr>
          <w:rFonts w:ascii="Times New Roman" w:hAnsi="Times New Roman"/>
          <w:sz w:val="28"/>
          <w:szCs w:val="28"/>
        </w:rPr>
        <w:t xml:space="preserve"> через систему дополнительных образовательных услуг, активизацию активности участия обучающихся в исследовательской деятельности</w:t>
      </w:r>
      <w:r w:rsidR="009F1449">
        <w:rPr>
          <w:rFonts w:ascii="Times New Roman" w:hAnsi="Times New Roman"/>
          <w:sz w:val="28"/>
          <w:szCs w:val="28"/>
        </w:rPr>
        <w:t>;</w:t>
      </w:r>
    </w:p>
    <w:p w:rsidR="009F1449" w:rsidRPr="00657135" w:rsidRDefault="00657135" w:rsidP="000E17D8">
      <w:pPr>
        <w:pStyle w:val="af1"/>
        <w:numPr>
          <w:ilvl w:val="0"/>
          <w:numId w:val="18"/>
        </w:numPr>
        <w:spacing w:after="0" w:line="240" w:lineRule="auto"/>
        <w:jc w:val="both"/>
        <w:rPr>
          <w:rFonts w:ascii="Times New Roman" w:hAnsi="Times New Roman"/>
          <w:sz w:val="28"/>
          <w:szCs w:val="28"/>
        </w:rPr>
      </w:pPr>
      <w:r>
        <w:rPr>
          <w:rFonts w:ascii="Times New Roman" w:hAnsi="Times New Roman"/>
          <w:sz w:val="28"/>
          <w:szCs w:val="28"/>
        </w:rPr>
        <w:t>Координация работы</w:t>
      </w:r>
      <w:r w:rsidR="009F1449" w:rsidRPr="00657135">
        <w:rPr>
          <w:rFonts w:ascii="Times New Roman" w:hAnsi="Times New Roman"/>
          <w:sz w:val="28"/>
          <w:szCs w:val="28"/>
        </w:rPr>
        <w:t xml:space="preserve"> по взаимодействию начального, среднего и старшего звена в рамках проекта.</w:t>
      </w:r>
    </w:p>
    <w:p w:rsidR="009F1449" w:rsidRPr="000B2BB9" w:rsidRDefault="00784CC4" w:rsidP="000E17D8">
      <w:pPr>
        <w:pStyle w:val="af1"/>
        <w:numPr>
          <w:ilvl w:val="0"/>
          <w:numId w:val="18"/>
        </w:numPr>
        <w:spacing w:after="0" w:line="240" w:lineRule="auto"/>
        <w:jc w:val="both"/>
        <w:rPr>
          <w:rFonts w:ascii="Times New Roman" w:hAnsi="Times New Roman"/>
          <w:sz w:val="28"/>
          <w:szCs w:val="28"/>
        </w:rPr>
      </w:pPr>
      <w:r>
        <w:rPr>
          <w:rFonts w:ascii="Times New Roman" w:hAnsi="Times New Roman"/>
          <w:sz w:val="28"/>
          <w:szCs w:val="28"/>
        </w:rPr>
        <w:t>Активизация работы</w:t>
      </w:r>
      <w:r w:rsidR="009F1449">
        <w:rPr>
          <w:rFonts w:ascii="Times New Roman" w:hAnsi="Times New Roman"/>
          <w:sz w:val="28"/>
          <w:szCs w:val="28"/>
        </w:rPr>
        <w:t xml:space="preserve"> в рамках проекта «Университетский округ»</w:t>
      </w:r>
      <w:r>
        <w:rPr>
          <w:rFonts w:ascii="Times New Roman" w:hAnsi="Times New Roman"/>
          <w:sz w:val="28"/>
          <w:szCs w:val="28"/>
        </w:rPr>
        <w:t>.</w:t>
      </w:r>
    </w:p>
    <w:p w:rsidR="009F1449" w:rsidRDefault="009F1449" w:rsidP="009F1449">
      <w:pPr>
        <w:pStyle w:val="a8"/>
        <w:spacing w:line="276" w:lineRule="auto"/>
        <w:jc w:val="both"/>
        <w:rPr>
          <w:sz w:val="28"/>
          <w:szCs w:val="28"/>
        </w:rPr>
      </w:pPr>
    </w:p>
    <w:p w:rsidR="006E07EF" w:rsidRDefault="006E07EF" w:rsidP="006E07EF">
      <w:pPr>
        <w:spacing w:after="0" w:line="240" w:lineRule="auto"/>
        <w:jc w:val="both"/>
        <w:rPr>
          <w:rFonts w:ascii="Times New Roman" w:hAnsi="Times New Roman"/>
        </w:rPr>
      </w:pPr>
    </w:p>
    <w:p w:rsidR="006E07EF" w:rsidRDefault="006E07EF" w:rsidP="006E07EF">
      <w:pPr>
        <w:spacing w:after="0" w:line="240" w:lineRule="auto"/>
        <w:jc w:val="both"/>
        <w:rPr>
          <w:rFonts w:ascii="Times New Roman" w:hAnsi="Times New Roman"/>
        </w:rPr>
      </w:pPr>
    </w:p>
    <w:p w:rsidR="006E07EF" w:rsidRDefault="006E07EF" w:rsidP="006E07EF">
      <w:pPr>
        <w:spacing w:after="0" w:line="240" w:lineRule="auto"/>
        <w:jc w:val="both"/>
        <w:rPr>
          <w:rFonts w:ascii="Times New Roman" w:hAnsi="Times New Roman"/>
        </w:rPr>
      </w:pPr>
    </w:p>
    <w:p w:rsidR="006E07EF" w:rsidRPr="006E07EF" w:rsidRDefault="006E07EF" w:rsidP="006E07EF">
      <w:pPr>
        <w:spacing w:after="0" w:line="240" w:lineRule="auto"/>
        <w:jc w:val="both"/>
        <w:rPr>
          <w:rFonts w:ascii="Times New Roman" w:hAnsi="Times New Roman"/>
        </w:rPr>
      </w:pPr>
    </w:p>
    <w:p w:rsidR="006E07EF" w:rsidRPr="00215F46" w:rsidRDefault="006E07EF" w:rsidP="00215F46">
      <w:pPr>
        <w:pStyle w:val="af1"/>
        <w:spacing w:after="0" w:line="240" w:lineRule="auto"/>
        <w:jc w:val="both"/>
        <w:rPr>
          <w:rFonts w:ascii="Times New Roman" w:hAnsi="Times New Roman"/>
          <w:sz w:val="28"/>
          <w:szCs w:val="28"/>
        </w:rPr>
      </w:pPr>
    </w:p>
    <w:sectPr w:rsidR="006E07EF" w:rsidRPr="00215F46" w:rsidSect="009B29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A01"/>
    <w:multiLevelType w:val="hybridMultilevel"/>
    <w:tmpl w:val="EC78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B591C"/>
    <w:multiLevelType w:val="hybridMultilevel"/>
    <w:tmpl w:val="4242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717D4"/>
    <w:multiLevelType w:val="hybridMultilevel"/>
    <w:tmpl w:val="CA3E3686"/>
    <w:lvl w:ilvl="0" w:tplc="FFFFFFFF">
      <w:start w:val="1"/>
      <w:numFmt w:val="bullet"/>
      <w:lvlText w:val="-"/>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CA4169"/>
    <w:multiLevelType w:val="hybridMultilevel"/>
    <w:tmpl w:val="669015AA"/>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4">
    <w:nsid w:val="0E8F3F51"/>
    <w:multiLevelType w:val="hybridMultilevel"/>
    <w:tmpl w:val="94C23C60"/>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AC44DA0"/>
    <w:multiLevelType w:val="hybridMultilevel"/>
    <w:tmpl w:val="60BA21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B277E"/>
    <w:multiLevelType w:val="hybridMultilevel"/>
    <w:tmpl w:val="A68A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16229FA"/>
    <w:multiLevelType w:val="hybridMultilevel"/>
    <w:tmpl w:val="BAF020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C9D1A41"/>
    <w:multiLevelType w:val="hybridMultilevel"/>
    <w:tmpl w:val="F4005768"/>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9">
    <w:nsid w:val="3D7901D8"/>
    <w:multiLevelType w:val="hybridMultilevel"/>
    <w:tmpl w:val="2834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41531"/>
    <w:multiLevelType w:val="hybridMultilevel"/>
    <w:tmpl w:val="5BB6A7C6"/>
    <w:lvl w:ilvl="0" w:tplc="0419000F">
      <w:start w:val="1"/>
      <w:numFmt w:val="decimal"/>
      <w:lvlText w:val="%1."/>
      <w:lvlJc w:val="left"/>
      <w:pPr>
        <w:ind w:left="1765" w:hanging="360"/>
      </w:pPr>
    </w:lvl>
    <w:lvl w:ilvl="1" w:tplc="04190019" w:tentative="1">
      <w:start w:val="1"/>
      <w:numFmt w:val="lowerLetter"/>
      <w:lvlText w:val="%2."/>
      <w:lvlJc w:val="left"/>
      <w:pPr>
        <w:ind w:left="2485" w:hanging="360"/>
      </w:pPr>
    </w:lvl>
    <w:lvl w:ilvl="2" w:tplc="0419001B" w:tentative="1">
      <w:start w:val="1"/>
      <w:numFmt w:val="lowerRoman"/>
      <w:lvlText w:val="%3."/>
      <w:lvlJc w:val="right"/>
      <w:pPr>
        <w:ind w:left="3205" w:hanging="180"/>
      </w:pPr>
    </w:lvl>
    <w:lvl w:ilvl="3" w:tplc="0419000F" w:tentative="1">
      <w:start w:val="1"/>
      <w:numFmt w:val="decimal"/>
      <w:lvlText w:val="%4."/>
      <w:lvlJc w:val="left"/>
      <w:pPr>
        <w:ind w:left="3925" w:hanging="360"/>
      </w:pPr>
    </w:lvl>
    <w:lvl w:ilvl="4" w:tplc="04190019" w:tentative="1">
      <w:start w:val="1"/>
      <w:numFmt w:val="lowerLetter"/>
      <w:lvlText w:val="%5."/>
      <w:lvlJc w:val="left"/>
      <w:pPr>
        <w:ind w:left="4645" w:hanging="360"/>
      </w:pPr>
    </w:lvl>
    <w:lvl w:ilvl="5" w:tplc="0419001B" w:tentative="1">
      <w:start w:val="1"/>
      <w:numFmt w:val="lowerRoman"/>
      <w:lvlText w:val="%6."/>
      <w:lvlJc w:val="right"/>
      <w:pPr>
        <w:ind w:left="5365" w:hanging="180"/>
      </w:pPr>
    </w:lvl>
    <w:lvl w:ilvl="6" w:tplc="0419000F" w:tentative="1">
      <w:start w:val="1"/>
      <w:numFmt w:val="decimal"/>
      <w:lvlText w:val="%7."/>
      <w:lvlJc w:val="left"/>
      <w:pPr>
        <w:ind w:left="6085" w:hanging="360"/>
      </w:pPr>
    </w:lvl>
    <w:lvl w:ilvl="7" w:tplc="04190019" w:tentative="1">
      <w:start w:val="1"/>
      <w:numFmt w:val="lowerLetter"/>
      <w:lvlText w:val="%8."/>
      <w:lvlJc w:val="left"/>
      <w:pPr>
        <w:ind w:left="6805" w:hanging="360"/>
      </w:pPr>
    </w:lvl>
    <w:lvl w:ilvl="8" w:tplc="0419001B" w:tentative="1">
      <w:start w:val="1"/>
      <w:numFmt w:val="lowerRoman"/>
      <w:lvlText w:val="%9."/>
      <w:lvlJc w:val="right"/>
      <w:pPr>
        <w:ind w:left="7525" w:hanging="180"/>
      </w:pPr>
    </w:lvl>
  </w:abstractNum>
  <w:abstractNum w:abstractNumId="11">
    <w:nsid w:val="69511C0F"/>
    <w:multiLevelType w:val="hybridMultilevel"/>
    <w:tmpl w:val="94E4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A0B46"/>
    <w:multiLevelType w:val="hybridMultilevel"/>
    <w:tmpl w:val="F5AC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9F4B9D"/>
    <w:multiLevelType w:val="hybridMultilevel"/>
    <w:tmpl w:val="F9F4C5E4"/>
    <w:lvl w:ilvl="0" w:tplc="FFFFFFFF">
      <w:start w:val="1"/>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16C1ACA"/>
    <w:multiLevelType w:val="hybridMultilevel"/>
    <w:tmpl w:val="92FC6710"/>
    <w:lvl w:ilvl="0" w:tplc="90B0468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229726F"/>
    <w:multiLevelType w:val="hybridMultilevel"/>
    <w:tmpl w:val="43A8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D865BA"/>
    <w:multiLevelType w:val="multilevel"/>
    <w:tmpl w:val="7DFA52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2485" w:hanging="360"/>
      </w:pPr>
    </w:lvl>
    <w:lvl w:ilvl="2" w:tentative="1">
      <w:start w:val="1"/>
      <w:numFmt w:val="lowerRoman"/>
      <w:lvlText w:val="%3."/>
      <w:lvlJc w:val="right"/>
      <w:pPr>
        <w:ind w:left="3205" w:hanging="180"/>
      </w:pPr>
    </w:lvl>
    <w:lvl w:ilvl="3" w:tentative="1">
      <w:start w:val="1"/>
      <w:numFmt w:val="decimal"/>
      <w:lvlText w:val="%4."/>
      <w:lvlJc w:val="left"/>
      <w:pPr>
        <w:ind w:left="3925" w:hanging="360"/>
      </w:pPr>
    </w:lvl>
    <w:lvl w:ilvl="4" w:tentative="1">
      <w:start w:val="1"/>
      <w:numFmt w:val="lowerLetter"/>
      <w:lvlText w:val="%5."/>
      <w:lvlJc w:val="left"/>
      <w:pPr>
        <w:ind w:left="4645" w:hanging="360"/>
      </w:pPr>
    </w:lvl>
    <w:lvl w:ilvl="5" w:tentative="1">
      <w:start w:val="1"/>
      <w:numFmt w:val="lowerRoman"/>
      <w:lvlText w:val="%6."/>
      <w:lvlJc w:val="right"/>
      <w:pPr>
        <w:ind w:left="5365" w:hanging="180"/>
      </w:pPr>
    </w:lvl>
    <w:lvl w:ilvl="6" w:tentative="1">
      <w:start w:val="1"/>
      <w:numFmt w:val="decimal"/>
      <w:lvlText w:val="%7."/>
      <w:lvlJc w:val="left"/>
      <w:pPr>
        <w:ind w:left="6085" w:hanging="360"/>
      </w:pPr>
    </w:lvl>
    <w:lvl w:ilvl="7" w:tentative="1">
      <w:start w:val="1"/>
      <w:numFmt w:val="lowerLetter"/>
      <w:lvlText w:val="%8."/>
      <w:lvlJc w:val="left"/>
      <w:pPr>
        <w:ind w:left="6805" w:hanging="360"/>
      </w:pPr>
    </w:lvl>
    <w:lvl w:ilvl="8" w:tentative="1">
      <w:start w:val="1"/>
      <w:numFmt w:val="lowerRoman"/>
      <w:lvlText w:val="%9."/>
      <w:lvlJc w:val="right"/>
      <w:pPr>
        <w:ind w:left="7525"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2"/>
  </w:num>
  <w:num w:numId="6">
    <w:abstractNumId w:val="0"/>
  </w:num>
  <w:num w:numId="7">
    <w:abstractNumId w:val="9"/>
  </w:num>
  <w:num w:numId="8">
    <w:abstractNumId w:val="5"/>
  </w:num>
  <w:num w:numId="9">
    <w:abstractNumId w:val="14"/>
  </w:num>
  <w:num w:numId="10">
    <w:abstractNumId w:val="10"/>
  </w:num>
  <w:num w:numId="11">
    <w:abstractNumId w:val="11"/>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8"/>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C1078"/>
    <w:rsid w:val="000B590F"/>
    <w:rsid w:val="000E17D8"/>
    <w:rsid w:val="000E2F77"/>
    <w:rsid w:val="0019692F"/>
    <w:rsid w:val="001C7529"/>
    <w:rsid w:val="002048CF"/>
    <w:rsid w:val="00215F46"/>
    <w:rsid w:val="00252F59"/>
    <w:rsid w:val="002D3E37"/>
    <w:rsid w:val="002F538D"/>
    <w:rsid w:val="003350AA"/>
    <w:rsid w:val="003D7C61"/>
    <w:rsid w:val="003F2ED7"/>
    <w:rsid w:val="004E76D9"/>
    <w:rsid w:val="00504873"/>
    <w:rsid w:val="005911FC"/>
    <w:rsid w:val="00651DDA"/>
    <w:rsid w:val="00657135"/>
    <w:rsid w:val="00681466"/>
    <w:rsid w:val="006B050F"/>
    <w:rsid w:val="006C6D9A"/>
    <w:rsid w:val="006E07EF"/>
    <w:rsid w:val="00784CC4"/>
    <w:rsid w:val="007A2BCC"/>
    <w:rsid w:val="00876FF2"/>
    <w:rsid w:val="0088502F"/>
    <w:rsid w:val="00885406"/>
    <w:rsid w:val="009B296E"/>
    <w:rsid w:val="009F1449"/>
    <w:rsid w:val="00BC506C"/>
    <w:rsid w:val="00BD5851"/>
    <w:rsid w:val="00D55B6E"/>
    <w:rsid w:val="00DA4725"/>
    <w:rsid w:val="00DB74CF"/>
    <w:rsid w:val="00DC1078"/>
    <w:rsid w:val="00E701E1"/>
    <w:rsid w:val="00E95E7D"/>
    <w:rsid w:val="00EB15F9"/>
    <w:rsid w:val="00EB1D28"/>
    <w:rsid w:val="00FA3A4C"/>
    <w:rsid w:val="00FB5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2F"/>
  </w:style>
  <w:style w:type="paragraph" w:styleId="1">
    <w:name w:val="heading 1"/>
    <w:basedOn w:val="a"/>
    <w:next w:val="a"/>
    <w:link w:val="10"/>
    <w:qFormat/>
    <w:rsid w:val="00DC107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C107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C107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C1078"/>
    <w:pPr>
      <w:keepNext/>
      <w:spacing w:after="0" w:line="240" w:lineRule="auto"/>
      <w:jc w:val="center"/>
      <w:outlineLvl w:val="3"/>
    </w:pPr>
    <w:rPr>
      <w:rFonts w:ascii="Times New Roman" w:eastAsia="Times New Roman" w:hAnsi="Times New Roman" w:cs="Times New Roman"/>
      <w:b/>
      <w:sz w:val="28"/>
      <w:szCs w:val="20"/>
    </w:rPr>
  </w:style>
  <w:style w:type="paragraph" w:styleId="7">
    <w:name w:val="heading 7"/>
    <w:basedOn w:val="a"/>
    <w:next w:val="a"/>
    <w:link w:val="70"/>
    <w:qFormat/>
    <w:rsid w:val="00DC107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078"/>
    <w:rPr>
      <w:rFonts w:ascii="Arial" w:eastAsia="Times New Roman" w:hAnsi="Arial" w:cs="Arial"/>
      <w:b/>
      <w:bCs/>
      <w:kern w:val="32"/>
      <w:sz w:val="32"/>
      <w:szCs w:val="32"/>
    </w:rPr>
  </w:style>
  <w:style w:type="character" w:customStyle="1" w:styleId="20">
    <w:name w:val="Заголовок 2 Знак"/>
    <w:basedOn w:val="a0"/>
    <w:link w:val="2"/>
    <w:rsid w:val="00DC1078"/>
    <w:rPr>
      <w:rFonts w:ascii="Arial" w:eastAsia="Times New Roman" w:hAnsi="Arial" w:cs="Arial"/>
      <w:b/>
      <w:bCs/>
      <w:i/>
      <w:iCs/>
      <w:sz w:val="28"/>
      <w:szCs w:val="28"/>
    </w:rPr>
  </w:style>
  <w:style w:type="character" w:customStyle="1" w:styleId="30">
    <w:name w:val="Заголовок 3 Знак"/>
    <w:basedOn w:val="a0"/>
    <w:link w:val="3"/>
    <w:rsid w:val="00DC1078"/>
    <w:rPr>
      <w:rFonts w:ascii="Arial" w:eastAsia="Times New Roman" w:hAnsi="Arial" w:cs="Arial"/>
      <w:b/>
      <w:bCs/>
      <w:sz w:val="26"/>
      <w:szCs w:val="26"/>
    </w:rPr>
  </w:style>
  <w:style w:type="character" w:customStyle="1" w:styleId="40">
    <w:name w:val="Заголовок 4 Знак"/>
    <w:basedOn w:val="a0"/>
    <w:link w:val="4"/>
    <w:rsid w:val="00DC1078"/>
    <w:rPr>
      <w:rFonts w:ascii="Times New Roman" w:eastAsia="Times New Roman" w:hAnsi="Times New Roman" w:cs="Times New Roman"/>
      <w:b/>
      <w:sz w:val="28"/>
      <w:szCs w:val="20"/>
    </w:rPr>
  </w:style>
  <w:style w:type="character" w:customStyle="1" w:styleId="70">
    <w:name w:val="Заголовок 7 Знак"/>
    <w:basedOn w:val="a0"/>
    <w:link w:val="7"/>
    <w:rsid w:val="00DC1078"/>
    <w:rPr>
      <w:rFonts w:ascii="Times New Roman" w:eastAsia="Times New Roman" w:hAnsi="Times New Roman" w:cs="Times New Roman"/>
      <w:sz w:val="24"/>
      <w:szCs w:val="24"/>
    </w:rPr>
  </w:style>
  <w:style w:type="paragraph" w:styleId="a3">
    <w:name w:val="Normal (Web)"/>
    <w:basedOn w:val="a"/>
    <w:rsid w:val="00DC1078"/>
    <w:pPr>
      <w:spacing w:before="100" w:beforeAutospacing="1" w:after="100" w:afterAutospacing="1" w:line="240" w:lineRule="auto"/>
      <w:ind w:left="100"/>
    </w:pPr>
    <w:rPr>
      <w:rFonts w:ascii="Arial" w:eastAsia="Times New Roman" w:hAnsi="Arial" w:cs="Arial"/>
      <w:sz w:val="20"/>
      <w:szCs w:val="20"/>
    </w:rPr>
  </w:style>
  <w:style w:type="paragraph" w:styleId="a4">
    <w:name w:val="footer"/>
    <w:basedOn w:val="a"/>
    <w:link w:val="a5"/>
    <w:rsid w:val="00DC107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5">
    <w:name w:val="Нижний колонтитул Знак"/>
    <w:basedOn w:val="a0"/>
    <w:link w:val="a4"/>
    <w:rsid w:val="00DC1078"/>
    <w:rPr>
      <w:rFonts w:ascii="Times New Roman" w:eastAsia="Times New Roman" w:hAnsi="Times New Roman" w:cs="Times New Roman"/>
      <w:sz w:val="24"/>
      <w:szCs w:val="20"/>
    </w:rPr>
  </w:style>
  <w:style w:type="paragraph" w:styleId="a6">
    <w:name w:val="Title"/>
    <w:basedOn w:val="a"/>
    <w:link w:val="a7"/>
    <w:qFormat/>
    <w:rsid w:val="00DC1078"/>
    <w:pPr>
      <w:spacing w:after="0" w:line="240" w:lineRule="auto"/>
      <w:jc w:val="center"/>
    </w:pPr>
    <w:rPr>
      <w:rFonts w:ascii="Times New Roman" w:eastAsia="Times New Roman" w:hAnsi="Times New Roman" w:cs="Times New Roman"/>
      <w:sz w:val="32"/>
      <w:szCs w:val="20"/>
    </w:rPr>
  </w:style>
  <w:style w:type="character" w:customStyle="1" w:styleId="a7">
    <w:name w:val="Название Знак"/>
    <w:basedOn w:val="a0"/>
    <w:link w:val="a6"/>
    <w:rsid w:val="00DC1078"/>
    <w:rPr>
      <w:rFonts w:ascii="Times New Roman" w:eastAsia="Times New Roman" w:hAnsi="Times New Roman" w:cs="Times New Roman"/>
      <w:sz w:val="32"/>
      <w:szCs w:val="20"/>
    </w:rPr>
  </w:style>
  <w:style w:type="paragraph" w:styleId="a8">
    <w:name w:val="Body Text"/>
    <w:basedOn w:val="a"/>
    <w:link w:val="a9"/>
    <w:rsid w:val="00DC1078"/>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DC1078"/>
    <w:rPr>
      <w:rFonts w:ascii="Times New Roman" w:eastAsia="Times New Roman" w:hAnsi="Times New Roman" w:cs="Times New Roman"/>
      <w:sz w:val="20"/>
      <w:szCs w:val="20"/>
    </w:rPr>
  </w:style>
  <w:style w:type="paragraph" w:styleId="aa">
    <w:name w:val="Body Text Indent"/>
    <w:basedOn w:val="a"/>
    <w:link w:val="ab"/>
    <w:rsid w:val="00DC1078"/>
    <w:pPr>
      <w:spacing w:after="0" w:line="240" w:lineRule="auto"/>
      <w:ind w:left="720"/>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DC1078"/>
    <w:rPr>
      <w:rFonts w:ascii="Times New Roman" w:eastAsia="Times New Roman" w:hAnsi="Times New Roman" w:cs="Times New Roman"/>
      <w:sz w:val="28"/>
      <w:szCs w:val="20"/>
    </w:rPr>
  </w:style>
  <w:style w:type="paragraph" w:styleId="ac">
    <w:name w:val="Subtitle"/>
    <w:basedOn w:val="a"/>
    <w:link w:val="ad"/>
    <w:qFormat/>
    <w:rsid w:val="00DC1078"/>
    <w:pPr>
      <w:spacing w:after="0" w:line="240" w:lineRule="auto"/>
    </w:pPr>
    <w:rPr>
      <w:rFonts w:ascii="Times New Roman" w:eastAsia="Times New Roman" w:hAnsi="Times New Roman" w:cs="Times New Roman"/>
      <w:sz w:val="28"/>
      <w:szCs w:val="20"/>
    </w:rPr>
  </w:style>
  <w:style w:type="character" w:customStyle="1" w:styleId="ad">
    <w:name w:val="Подзаголовок Знак"/>
    <w:basedOn w:val="a0"/>
    <w:link w:val="ac"/>
    <w:rsid w:val="00DC1078"/>
    <w:rPr>
      <w:rFonts w:ascii="Times New Roman" w:eastAsia="Times New Roman" w:hAnsi="Times New Roman" w:cs="Times New Roman"/>
      <w:sz w:val="28"/>
      <w:szCs w:val="20"/>
    </w:rPr>
  </w:style>
  <w:style w:type="paragraph" w:styleId="21">
    <w:name w:val="Body Text 2"/>
    <w:basedOn w:val="a"/>
    <w:link w:val="22"/>
    <w:rsid w:val="00DC107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C1078"/>
    <w:rPr>
      <w:rFonts w:ascii="Times New Roman" w:eastAsia="Times New Roman" w:hAnsi="Times New Roman" w:cs="Times New Roman"/>
      <w:sz w:val="20"/>
      <w:szCs w:val="20"/>
    </w:rPr>
  </w:style>
  <w:style w:type="paragraph" w:styleId="31">
    <w:name w:val="Body Text 3"/>
    <w:basedOn w:val="a"/>
    <w:link w:val="32"/>
    <w:rsid w:val="00DC1078"/>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DC1078"/>
    <w:rPr>
      <w:rFonts w:ascii="Times New Roman" w:eastAsia="Times New Roman" w:hAnsi="Times New Roman" w:cs="Times New Roman"/>
      <w:b/>
      <w:sz w:val="28"/>
      <w:szCs w:val="20"/>
    </w:rPr>
  </w:style>
  <w:style w:type="paragraph" w:styleId="23">
    <w:name w:val="Body Text Indent 2"/>
    <w:basedOn w:val="a"/>
    <w:link w:val="24"/>
    <w:rsid w:val="00DC1078"/>
    <w:pPr>
      <w:spacing w:after="0" w:line="240" w:lineRule="auto"/>
      <w:ind w:firstLine="36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DC1078"/>
    <w:rPr>
      <w:rFonts w:ascii="Times New Roman" w:eastAsia="Times New Roman" w:hAnsi="Times New Roman" w:cs="Times New Roman"/>
      <w:sz w:val="24"/>
      <w:szCs w:val="20"/>
    </w:rPr>
  </w:style>
  <w:style w:type="paragraph" w:styleId="33">
    <w:name w:val="Body Text Indent 3"/>
    <w:basedOn w:val="a"/>
    <w:link w:val="34"/>
    <w:rsid w:val="00DC107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C1078"/>
    <w:rPr>
      <w:rFonts w:ascii="Times New Roman" w:eastAsia="Times New Roman" w:hAnsi="Times New Roman" w:cs="Times New Roman"/>
      <w:sz w:val="16"/>
      <w:szCs w:val="16"/>
    </w:rPr>
  </w:style>
  <w:style w:type="paragraph" w:customStyle="1" w:styleId="ae">
    <w:name w:val="Стиль"/>
    <w:rsid w:val="00DC10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laintext">
    <w:name w:val="plaintext"/>
    <w:basedOn w:val="a"/>
    <w:rsid w:val="00DC1078"/>
    <w:pPr>
      <w:spacing w:after="160" w:line="360" w:lineRule="atLeast"/>
      <w:jc w:val="both"/>
    </w:pPr>
    <w:rPr>
      <w:rFonts w:ascii="Verdana" w:eastAsia="Times New Roman" w:hAnsi="Verdana" w:cs="Times New Roman"/>
      <w:sz w:val="24"/>
      <w:szCs w:val="24"/>
    </w:rPr>
  </w:style>
  <w:style w:type="paragraph" w:customStyle="1" w:styleId="af">
    <w:name w:val="Содержимое таблицы"/>
    <w:basedOn w:val="a"/>
    <w:rsid w:val="00DC1078"/>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af0">
    <w:name w:val="Table Grid"/>
    <w:basedOn w:val="a1"/>
    <w:uiPriority w:val="59"/>
    <w:rsid w:val="00DC10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C1078"/>
    <w:pPr>
      <w:ind w:left="720"/>
      <w:contextualSpacing/>
    </w:pPr>
    <w:rPr>
      <w:rFonts w:ascii="Calibri" w:eastAsia="Calibri" w:hAnsi="Calibri" w:cs="Times New Roman"/>
      <w:lang w:eastAsia="en-US"/>
    </w:rPr>
  </w:style>
  <w:style w:type="character" w:customStyle="1" w:styleId="Zag11">
    <w:name w:val="Zag_11"/>
    <w:rsid w:val="00DC107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C1078"/>
    <w:rPr>
      <w:rFonts w:ascii="Times New Roman" w:hAnsi="Times New Roman" w:cs="Times New Roman" w:hint="default"/>
      <w:strike w:val="0"/>
      <w:dstrike w:val="0"/>
      <w:sz w:val="24"/>
      <w:szCs w:val="24"/>
      <w:u w:val="none"/>
      <w:effect w:val="none"/>
    </w:rPr>
  </w:style>
  <w:style w:type="paragraph" w:customStyle="1" w:styleId="msolistparagraph0">
    <w:name w:val="msolistparagraph"/>
    <w:basedOn w:val="a"/>
    <w:rsid w:val="009B296E"/>
    <w:pPr>
      <w:ind w:left="720"/>
      <w:contextualSpacing/>
    </w:pPr>
    <w:rPr>
      <w:rFonts w:ascii="Calibri" w:eastAsia="Calibri" w:hAnsi="Calibri" w:cs="Times New Roman"/>
      <w:lang w:eastAsia="en-US"/>
    </w:rPr>
  </w:style>
  <w:style w:type="paragraph" w:styleId="af2">
    <w:name w:val="Balloon Text"/>
    <w:basedOn w:val="a"/>
    <w:link w:val="af3"/>
    <w:uiPriority w:val="99"/>
    <w:semiHidden/>
    <w:unhideWhenUsed/>
    <w:rsid w:val="00252F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2F59"/>
    <w:rPr>
      <w:rFonts w:ascii="Tahoma" w:hAnsi="Tahoma" w:cs="Tahoma"/>
      <w:sz w:val="16"/>
      <w:szCs w:val="16"/>
    </w:rPr>
  </w:style>
  <w:style w:type="character" w:styleId="af4">
    <w:name w:val="Hyperlink"/>
    <w:basedOn w:val="a0"/>
    <w:uiPriority w:val="99"/>
    <w:unhideWhenUsed/>
    <w:rsid w:val="002048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108.i@perm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82D2-A408-415A-8903-6AADF0B6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Звегинцева ЕА</dc:creator>
  <cp:keywords/>
  <dc:description/>
  <cp:lastModifiedBy>Звегинцева ЕА</cp:lastModifiedBy>
  <cp:revision>9</cp:revision>
  <cp:lastPrinted>2014-07-21T09:22:00Z</cp:lastPrinted>
  <dcterms:created xsi:type="dcterms:W3CDTF">2014-07-11T06:58:00Z</dcterms:created>
  <dcterms:modified xsi:type="dcterms:W3CDTF">2014-07-21T09:42:00Z</dcterms:modified>
</cp:coreProperties>
</file>