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F" w:rsidRDefault="001A3C0F" w:rsidP="00D9588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1A3C0F">
        <w:rPr>
          <w:rStyle w:val="a5"/>
          <w:sz w:val="28"/>
          <w:szCs w:val="28"/>
        </w:rPr>
        <w:drawing>
          <wp:inline distT="0" distB="0" distL="0" distR="0" wp14:anchorId="1D9DC502" wp14:editId="489BA0A3">
            <wp:extent cx="5621705" cy="814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4729" cy="814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3C0F" w:rsidRDefault="001A3C0F" w:rsidP="00D9588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1A3C0F" w:rsidRDefault="001A3C0F" w:rsidP="00D9588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1A3C0F" w:rsidRDefault="001A3C0F" w:rsidP="00D9588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1A3C0F" w:rsidRDefault="001A3C0F" w:rsidP="00D9588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1A3C0F" w:rsidRDefault="001A3C0F" w:rsidP="00D9588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1A3C0F" w:rsidRDefault="001A3C0F" w:rsidP="00D9588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D9588B" w:rsidRPr="00D9588B" w:rsidRDefault="00D9588B" w:rsidP="00D9588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588B">
        <w:rPr>
          <w:rStyle w:val="a5"/>
          <w:sz w:val="28"/>
          <w:szCs w:val="28"/>
        </w:rPr>
        <w:t>ПОЯСНИТЕЛЬНАЯ ЗАПИСКА</w:t>
      </w:r>
      <w:r w:rsidRPr="00D9588B">
        <w:rPr>
          <w:b/>
          <w:bCs/>
          <w:sz w:val="28"/>
          <w:szCs w:val="28"/>
        </w:rPr>
        <w:br/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88B">
        <w:rPr>
          <w:sz w:val="28"/>
          <w:szCs w:val="28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D9588B">
        <w:rPr>
          <w:sz w:val="28"/>
          <w:szCs w:val="28"/>
        </w:rPr>
        <w:t>значимости</w:t>
      </w:r>
      <w:proofErr w:type="gramEnd"/>
      <w:r w:rsidRPr="00D9588B">
        <w:rPr>
          <w:sz w:val="28"/>
          <w:szCs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88B">
        <w:rPr>
          <w:sz w:val="28"/>
          <w:szCs w:val="28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88B">
        <w:rPr>
          <w:sz w:val="28"/>
          <w:szCs w:val="28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88B">
        <w:rPr>
          <w:sz w:val="28"/>
          <w:szCs w:val="28"/>
        </w:rPr>
        <w:t>Помимо основных линий в учебный ку</w:t>
      </w:r>
      <w:proofErr w:type="gramStart"/>
      <w:r w:rsidRPr="00D9588B">
        <w:rPr>
          <w:sz w:val="28"/>
          <w:szCs w:val="28"/>
        </w:rPr>
        <w:t>рс вкл</w:t>
      </w:r>
      <w:proofErr w:type="gramEnd"/>
      <w:r w:rsidRPr="00D9588B">
        <w:rPr>
          <w:sz w:val="28"/>
          <w:szCs w:val="28"/>
        </w:rPr>
        <w:t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88B">
        <w:rPr>
          <w:sz w:val="28"/>
          <w:szCs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D9588B">
        <w:rPr>
          <w:sz w:val="28"/>
          <w:szCs w:val="28"/>
        </w:rPr>
        <w:t>геометрического</w:t>
      </w:r>
      <w:proofErr w:type="gramEnd"/>
      <w:r w:rsidRPr="00D9588B">
        <w:rPr>
          <w:sz w:val="28"/>
          <w:szCs w:val="28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88B">
        <w:rPr>
          <w:sz w:val="28"/>
          <w:szCs w:val="28"/>
        </w:rPr>
        <w:t xml:space="preserve">Темы, связанные с непрерывными случайными величинами и распределениями, акцентируют внимание обучающихся на описании и </w:t>
      </w:r>
      <w:r w:rsidRPr="00D9588B">
        <w:rPr>
          <w:sz w:val="28"/>
          <w:szCs w:val="28"/>
        </w:rPr>
        <w:lastRenderedPageBreak/>
        <w:t>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88B">
        <w:rPr>
          <w:sz w:val="28"/>
          <w:szCs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88B">
        <w:rPr>
          <w:sz w:val="28"/>
          <w:szCs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88B">
        <w:rPr>
          <w:rStyle w:val="placeholder-mask"/>
          <w:sz w:val="28"/>
          <w:szCs w:val="28"/>
        </w:rPr>
        <w:t>‌</w:t>
      </w:r>
      <w:r w:rsidRPr="00D9588B">
        <w:rPr>
          <w:rStyle w:val="placeholder"/>
          <w:sz w:val="28"/>
          <w:szCs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r w:rsidRPr="00D9588B">
        <w:rPr>
          <w:rStyle w:val="placeholder-mask"/>
          <w:sz w:val="28"/>
          <w:szCs w:val="28"/>
        </w:rPr>
        <w:t>‌</w:t>
      </w:r>
      <w:r w:rsidRPr="00D9588B">
        <w:rPr>
          <w:sz w:val="28"/>
          <w:szCs w:val="28"/>
        </w:rPr>
        <w:t>‌</w:t>
      </w:r>
    </w:p>
    <w:p w:rsidR="00D9588B" w:rsidRPr="00D9588B" w:rsidRDefault="00D9588B" w:rsidP="00D9588B">
      <w:pPr>
        <w:rPr>
          <w:rFonts w:ascii="Times New Roman" w:hAnsi="Times New Roman" w:cs="Times New Roman"/>
          <w:sz w:val="28"/>
          <w:szCs w:val="28"/>
        </w:rPr>
      </w:pPr>
    </w:p>
    <w:p w:rsidR="00D9588B" w:rsidRPr="00D9588B" w:rsidRDefault="00D9588B" w:rsidP="00D9588B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СОДЕРЖАНИЕ ОБУЧЕНИЯ</w:t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10 КЛАСС</w:t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Граф, связный граф, пути в графе: циклы и цепи. Степень (валентность) вершины. Графы на плоскости. Деревья.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Серия независимых испытаний Бернулли. Случайный выбор из конечной совокупности.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D9588B">
        <w:rPr>
          <w:color w:val="333333"/>
          <w:sz w:val="28"/>
          <w:szCs w:val="28"/>
        </w:rPr>
        <w:t>геометрическое</w:t>
      </w:r>
      <w:proofErr w:type="gramEnd"/>
      <w:r w:rsidRPr="00D9588B">
        <w:rPr>
          <w:color w:val="333333"/>
          <w:sz w:val="28"/>
          <w:szCs w:val="28"/>
        </w:rPr>
        <w:t xml:space="preserve"> и биномиальное.</w:t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lastRenderedPageBreak/>
        <w:t>11 КЛАСС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Совместное распределение двух случайных величин. Независимые случайные величины.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Последовательность одиночных независимых событий. Задачи, приводящие к распределению Пуассона.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9588B" w:rsidRPr="00D9588B" w:rsidRDefault="00D9588B" w:rsidP="00D9588B">
      <w:pPr>
        <w:rPr>
          <w:rFonts w:ascii="Times New Roman" w:hAnsi="Times New Roman" w:cs="Times New Roman"/>
          <w:sz w:val="28"/>
          <w:szCs w:val="28"/>
        </w:rPr>
      </w:pPr>
    </w:p>
    <w:p w:rsidR="00D9588B" w:rsidRPr="00D9588B" w:rsidRDefault="00D9588B" w:rsidP="00D9588B">
      <w:pPr>
        <w:rPr>
          <w:rFonts w:ascii="Times New Roman" w:hAnsi="Times New Roman" w:cs="Times New Roman"/>
          <w:sz w:val="28"/>
          <w:szCs w:val="28"/>
        </w:rPr>
      </w:pPr>
    </w:p>
    <w:p w:rsidR="00D9588B" w:rsidRPr="00D9588B" w:rsidRDefault="00D9588B" w:rsidP="00D9588B">
      <w:pPr>
        <w:rPr>
          <w:rFonts w:ascii="Times New Roman" w:hAnsi="Times New Roman" w:cs="Times New Roman"/>
          <w:sz w:val="28"/>
          <w:szCs w:val="28"/>
        </w:rPr>
      </w:pPr>
    </w:p>
    <w:p w:rsidR="00D9588B" w:rsidRDefault="00D9588B" w:rsidP="00D9588B">
      <w:pPr>
        <w:pStyle w:val="a4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</w:p>
    <w:p w:rsidR="00D9588B" w:rsidRDefault="00D9588B" w:rsidP="00D9588B">
      <w:pPr>
        <w:pStyle w:val="a4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</w:p>
    <w:p w:rsidR="00D9588B" w:rsidRDefault="00D9588B" w:rsidP="00D9588B">
      <w:pPr>
        <w:pStyle w:val="a4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</w:p>
    <w:p w:rsidR="00D9588B" w:rsidRDefault="00D9588B" w:rsidP="00D9588B">
      <w:pPr>
        <w:pStyle w:val="a4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</w:p>
    <w:p w:rsidR="00D9588B" w:rsidRDefault="00D9588B" w:rsidP="00D9588B">
      <w:pPr>
        <w:pStyle w:val="a4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</w:p>
    <w:p w:rsidR="00D9588B" w:rsidRDefault="00D9588B" w:rsidP="00D9588B">
      <w:pPr>
        <w:pStyle w:val="a4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</w:p>
    <w:p w:rsidR="00D9588B" w:rsidRDefault="00D9588B" w:rsidP="00D9588B">
      <w:pPr>
        <w:pStyle w:val="a4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</w:p>
    <w:p w:rsidR="00D9588B" w:rsidRDefault="00D9588B" w:rsidP="00D9588B">
      <w:pPr>
        <w:pStyle w:val="a4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</w:p>
    <w:p w:rsidR="00D9588B" w:rsidRPr="00D9588B" w:rsidRDefault="00D9588B" w:rsidP="00D9588B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br/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ЛИЧНОСТНЫЕ РЕЗУЛЬТАТЫ</w:t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b/>
          <w:bCs/>
          <w:color w:val="333333"/>
          <w:sz w:val="28"/>
          <w:szCs w:val="28"/>
        </w:rPr>
        <w:br/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1) гражданского воспитания: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D9588B">
        <w:rPr>
          <w:color w:val="333333"/>
          <w:sz w:val="28"/>
          <w:szCs w:val="28"/>
        </w:rPr>
        <w:t>сформированность</w:t>
      </w:r>
      <w:proofErr w:type="spellEnd"/>
      <w:r w:rsidRPr="00D9588B">
        <w:rPr>
          <w:color w:val="333333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2) патриотического воспитания: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D9588B">
        <w:rPr>
          <w:color w:val="333333"/>
          <w:sz w:val="28"/>
          <w:szCs w:val="28"/>
        </w:rPr>
        <w:t>сформированность</w:t>
      </w:r>
      <w:proofErr w:type="spellEnd"/>
      <w:r w:rsidRPr="00D9588B">
        <w:rPr>
          <w:color w:val="333333"/>
          <w:sz w:val="28"/>
          <w:szCs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3) духовно-нравственного воспитания: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 xml:space="preserve">осознание духовных ценностей российского народа, </w:t>
      </w:r>
      <w:proofErr w:type="spellStart"/>
      <w:r w:rsidRPr="00D9588B">
        <w:rPr>
          <w:color w:val="333333"/>
          <w:sz w:val="28"/>
          <w:szCs w:val="28"/>
        </w:rPr>
        <w:t>сформированность</w:t>
      </w:r>
      <w:proofErr w:type="spellEnd"/>
      <w:r w:rsidRPr="00D9588B">
        <w:rPr>
          <w:color w:val="333333"/>
          <w:sz w:val="28"/>
          <w:szCs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4) эстетического воспитания: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5) физического воспитания: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D9588B">
        <w:rPr>
          <w:color w:val="333333"/>
          <w:sz w:val="28"/>
          <w:szCs w:val="28"/>
        </w:rPr>
        <w:t>сформированность</w:t>
      </w:r>
      <w:proofErr w:type="spellEnd"/>
      <w:r w:rsidRPr="00D9588B">
        <w:rPr>
          <w:color w:val="333333"/>
          <w:sz w:val="28"/>
          <w:szCs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6) трудового воспитания: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D9588B">
        <w:rPr>
          <w:color w:val="333333"/>
          <w:sz w:val="28"/>
          <w:szCs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7) экологического воспитания: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D9588B">
        <w:rPr>
          <w:color w:val="333333"/>
          <w:sz w:val="28"/>
          <w:szCs w:val="28"/>
        </w:rPr>
        <w:lastRenderedPageBreak/>
        <w:t>сформированность</w:t>
      </w:r>
      <w:proofErr w:type="spellEnd"/>
      <w:r w:rsidRPr="00D9588B">
        <w:rPr>
          <w:color w:val="333333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8) ценности научного познания: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D9588B">
        <w:rPr>
          <w:color w:val="333333"/>
          <w:sz w:val="28"/>
          <w:szCs w:val="28"/>
        </w:rPr>
        <w:t>сформированность</w:t>
      </w:r>
      <w:proofErr w:type="spellEnd"/>
      <w:r w:rsidRPr="00D9588B">
        <w:rPr>
          <w:color w:val="333333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b/>
          <w:bCs/>
          <w:color w:val="333333"/>
          <w:sz w:val="28"/>
          <w:szCs w:val="28"/>
        </w:rPr>
        <w:br/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МЕТАПРЕДМЕТНЫЕ РЕЗУЛЬТАТЫ</w:t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b/>
          <w:bCs/>
          <w:color w:val="333333"/>
          <w:sz w:val="28"/>
          <w:szCs w:val="28"/>
        </w:rPr>
        <w:br/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Познавательные универсальные учебные действия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Базовые логические действия: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9588B">
        <w:rPr>
          <w:color w:val="333333"/>
          <w:sz w:val="28"/>
          <w:szCs w:val="28"/>
        </w:rPr>
        <w:t>контрпримеры</w:t>
      </w:r>
      <w:proofErr w:type="spellEnd"/>
      <w:r w:rsidRPr="00D9588B">
        <w:rPr>
          <w:color w:val="333333"/>
          <w:sz w:val="28"/>
          <w:szCs w:val="28"/>
        </w:rPr>
        <w:t>, обосновывать собственные суждения и выводы;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Базовые исследовательские действия: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Работа с информацией: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выявлять дефициты информации, данных, необходимых для ответа на вопрос и для решения задачи;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структурировать информацию, представлять её в различных формах, иллюстрировать графически;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оценивать надёжность информации по самостоятельно сформулированным критериям.</w:t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b/>
          <w:bCs/>
          <w:color w:val="333333"/>
          <w:sz w:val="28"/>
          <w:szCs w:val="28"/>
        </w:rPr>
        <w:br/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Коммуникативные универсальные учебные действия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Общение: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b/>
          <w:bCs/>
          <w:color w:val="333333"/>
          <w:sz w:val="28"/>
          <w:szCs w:val="28"/>
        </w:rPr>
        <w:br/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Регулятивные универсальные учебные действия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Самоорганизация: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Самоконтроль, эмоциональный интеллект: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</w:t>
      </w:r>
      <w:r w:rsidRPr="00D9588B">
        <w:rPr>
          <w:color w:val="333333"/>
          <w:sz w:val="28"/>
          <w:szCs w:val="28"/>
        </w:rPr>
        <w:lastRenderedPageBreak/>
        <w:t>способами самопроверки, самоконтроля процесса и результата решения математической задачи;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9588B">
        <w:rPr>
          <w:color w:val="333333"/>
          <w:sz w:val="28"/>
          <w:szCs w:val="28"/>
        </w:rPr>
        <w:t>недостижения</w:t>
      </w:r>
      <w:proofErr w:type="spellEnd"/>
      <w:r w:rsidRPr="00D9588B">
        <w:rPr>
          <w:color w:val="333333"/>
          <w:sz w:val="28"/>
          <w:szCs w:val="28"/>
        </w:rPr>
        <w:t xml:space="preserve"> результатов деятельности, находить ошибку, давать оценку приобретённому опыту.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Совместная деятельность: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b/>
          <w:bCs/>
          <w:color w:val="333333"/>
          <w:sz w:val="28"/>
          <w:szCs w:val="28"/>
        </w:rPr>
        <w:br/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rStyle w:val="a5"/>
          <w:color w:val="333333"/>
          <w:sz w:val="28"/>
          <w:szCs w:val="28"/>
        </w:rPr>
        <w:t>ПРЕДМЕТНЫЕ РЕЗУЛЬТАТЫ</w:t>
      </w:r>
    </w:p>
    <w:p w:rsidR="00D9588B" w:rsidRPr="00D9588B" w:rsidRDefault="00D9588B" w:rsidP="00D9588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588B">
        <w:rPr>
          <w:b/>
          <w:bCs/>
          <w:color w:val="333333"/>
          <w:sz w:val="28"/>
          <w:szCs w:val="28"/>
        </w:rPr>
        <w:br/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К концу </w:t>
      </w:r>
      <w:r w:rsidRPr="00D9588B">
        <w:rPr>
          <w:rStyle w:val="a5"/>
          <w:color w:val="333333"/>
          <w:sz w:val="28"/>
          <w:szCs w:val="28"/>
        </w:rPr>
        <w:t>10 класса</w:t>
      </w:r>
      <w:r w:rsidRPr="00D9588B">
        <w:rPr>
          <w:color w:val="333333"/>
          <w:sz w:val="28"/>
          <w:szCs w:val="28"/>
        </w:rPr>
        <w:t> </w:t>
      </w:r>
      <w:proofErr w:type="gramStart"/>
      <w:r w:rsidRPr="00D9588B">
        <w:rPr>
          <w:color w:val="333333"/>
          <w:sz w:val="28"/>
          <w:szCs w:val="28"/>
        </w:rPr>
        <w:t>обучающийся</w:t>
      </w:r>
      <w:proofErr w:type="gramEnd"/>
      <w:r w:rsidRPr="00D9588B">
        <w:rPr>
          <w:color w:val="333333"/>
          <w:sz w:val="28"/>
          <w:szCs w:val="28"/>
        </w:rPr>
        <w:t xml:space="preserve"> научится: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D9588B">
        <w:rPr>
          <w:color w:val="333333"/>
          <w:sz w:val="28"/>
          <w:szCs w:val="28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  <w:proofErr w:type="gramEnd"/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D9588B">
        <w:rPr>
          <w:color w:val="333333"/>
          <w:sz w:val="28"/>
          <w:szCs w:val="28"/>
        </w:rPr>
        <w:t>данному</w:t>
      </w:r>
      <w:proofErr w:type="gramEnd"/>
      <w:r w:rsidRPr="00D9588B">
        <w:rPr>
          <w:color w:val="333333"/>
          <w:sz w:val="28"/>
          <w:szCs w:val="28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lastRenderedPageBreak/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br/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К концу </w:t>
      </w:r>
      <w:r w:rsidRPr="00D9588B">
        <w:rPr>
          <w:rStyle w:val="a5"/>
          <w:color w:val="333333"/>
          <w:sz w:val="28"/>
          <w:szCs w:val="28"/>
        </w:rPr>
        <w:t>11 класса</w:t>
      </w:r>
      <w:r w:rsidRPr="00D9588B">
        <w:rPr>
          <w:color w:val="333333"/>
          <w:sz w:val="28"/>
          <w:szCs w:val="28"/>
        </w:rPr>
        <w:t> </w:t>
      </w:r>
      <w:proofErr w:type="gramStart"/>
      <w:r w:rsidRPr="00D9588B">
        <w:rPr>
          <w:color w:val="333333"/>
          <w:sz w:val="28"/>
          <w:szCs w:val="28"/>
        </w:rPr>
        <w:t>обучающийся</w:t>
      </w:r>
      <w:proofErr w:type="gramEnd"/>
      <w:r w:rsidRPr="00D9588B">
        <w:rPr>
          <w:color w:val="333333"/>
          <w:sz w:val="28"/>
          <w:szCs w:val="28"/>
        </w:rPr>
        <w:t xml:space="preserve"> научится: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9588B" w:rsidRPr="00D9588B" w:rsidRDefault="00D9588B" w:rsidP="00D9588B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9588B">
        <w:rPr>
          <w:color w:val="333333"/>
          <w:sz w:val="28"/>
          <w:szCs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Pr="00D9588B" w:rsidRDefault="00D9588B" w:rsidP="00D95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9588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ТЕМАТИЧЕСКОЕ ПЛАНИРОВАНИЕ</w:t>
      </w:r>
    </w:p>
    <w:p w:rsidR="00D9588B" w:rsidRP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9588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10 КЛАСС</w:t>
      </w:r>
    </w:p>
    <w:tbl>
      <w:tblPr>
        <w:tblW w:w="100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4733"/>
        <w:gridCol w:w="751"/>
        <w:gridCol w:w="1957"/>
        <w:gridCol w:w="2038"/>
      </w:tblGrid>
      <w:tr w:rsidR="00D9588B" w:rsidRPr="00D9588B" w:rsidTr="00D9588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03" w:type="dxa"/>
            <w:vMerge w:val="restart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9588B" w:rsidRPr="00D9588B" w:rsidTr="00D9588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3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теории графов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3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Случайные опыты, случайные события и вероятности событий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3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3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3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3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Случайные величины и распределения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5245" w:type="dxa"/>
            <w:gridSpan w:val="2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9588B" w:rsidRP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9588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11 КЛАСС</w:t>
      </w:r>
    </w:p>
    <w:tbl>
      <w:tblPr>
        <w:tblW w:w="97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4278"/>
        <w:gridCol w:w="751"/>
        <w:gridCol w:w="2030"/>
        <w:gridCol w:w="2111"/>
      </w:tblGrid>
      <w:tr w:rsidR="00D9588B" w:rsidRPr="00D9588B" w:rsidTr="00D9588B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48" w:type="dxa"/>
            <w:vMerge w:val="restart"/>
            <w:shd w:val="clear" w:color="auto" w:fill="FFFFFF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9588B" w:rsidRPr="00D9588B" w:rsidTr="00D9588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Merge/>
            <w:vAlign w:val="center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8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больших чисел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8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математической статистики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8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8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Пуассона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8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между случайными величинами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8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588B" w:rsidRPr="00D9588B" w:rsidTr="00D9588B">
        <w:trPr>
          <w:tblCellSpacing w:w="15" w:type="dxa"/>
        </w:trPr>
        <w:tc>
          <w:tcPr>
            <w:tcW w:w="4820" w:type="dxa"/>
            <w:gridSpan w:val="2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D9588B" w:rsidRPr="00D9588B" w:rsidRDefault="00D9588B" w:rsidP="00D9588B">
      <w:pPr>
        <w:rPr>
          <w:rFonts w:ascii="Times New Roman" w:hAnsi="Times New Roman" w:cs="Times New Roman"/>
          <w:sz w:val="28"/>
          <w:szCs w:val="28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9588B" w:rsidRP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9588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D9588B" w:rsidRP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9588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10 КЛАСС</w:t>
      </w:r>
    </w:p>
    <w:tbl>
      <w:tblPr>
        <w:tblW w:w="90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4915"/>
        <w:gridCol w:w="652"/>
        <w:gridCol w:w="1439"/>
        <w:gridCol w:w="1511"/>
      </w:tblGrid>
      <w:tr w:rsidR="00D9588B" w:rsidRPr="00D9588B" w:rsidTr="002A5CE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5" w:type="dxa"/>
            <w:vMerge w:val="restart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57" w:type="dxa"/>
            <w:gridSpan w:val="3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588B" w:rsidRPr="00D9588B" w:rsidTr="002A5CE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vMerge/>
            <w:vAlign w:val="center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9" w:type="dxa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66" w:type="dxa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Граф, связный граф, представление задачи с помощью графа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  (валентность) вершины. Путь в графе. Цепи и циклы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 на плоскости. Дерево случайного эксперимента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Пересечение, объединение множеств и событий, противоположные события. Формула сложения вероятн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остей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вероятность. Умножение вероятностей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Формула условной вероятности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вероятность. Умножение вероятностей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Формула условной вероятности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5" w:type="dxa"/>
            <w:hideMark/>
          </w:tcPr>
          <w:p w:rsidR="00D9588B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полной вероятности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Байеса. Независимые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Комбинаторное правило умнож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ения. Перестановки и факториал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сочетаний. Треугольник Паскаля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5" w:type="dxa"/>
            <w:hideMark/>
          </w:tcPr>
          <w:p w:rsidR="00D9588B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бинома Ньютона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№1: "Графы, вероятно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множества, комбинаторика"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Бинарный случайный опыт (испытание), успех и неудача. Независимые испытания. Серия независим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испытаний до первого успеха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независим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испытаний до первого успеха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независимых испытаний Бернулли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выб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из конечной совокупности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исп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ользованием электронных таблиц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величина. Распределение вероятн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остей. Диаграмма распределения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над случайными величинами. Примеры распределений. Бинарная случайная 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величина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распределен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ие. Биномиальное распределение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случайной величины. Совместное распре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двух случайных величин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Независимые случайные величины. Свойства математического ожидания. Математическое ожидан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бинарной случайной величины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геометрического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биномиального распределений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ерсия и стандартное отклонение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бинарной случайной величины. Свойс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дисперсии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произведения и дисперсия суммы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независимых случайных величин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исп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ользованием электронных таблиц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биномиального распределения. Практическая работа с испо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льзованием электронных таблиц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бщение и систематизация знаний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№2: "Испытания Бернулли. Случа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йные величины и распределения"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85" w:type="dxa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="002A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бщение и систематизация знаний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B" w:rsidRPr="00D9588B" w:rsidTr="002A5CED">
        <w:trPr>
          <w:tblCellSpacing w:w="15" w:type="dxa"/>
        </w:trPr>
        <w:tc>
          <w:tcPr>
            <w:tcW w:w="5387" w:type="dxa"/>
            <w:gridSpan w:val="2"/>
            <w:hideMark/>
          </w:tcPr>
          <w:p w:rsidR="00D9588B" w:rsidRPr="00D9588B" w:rsidRDefault="00D9588B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9" w:type="dxa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hideMark/>
          </w:tcPr>
          <w:p w:rsidR="00D9588B" w:rsidRPr="00D9588B" w:rsidRDefault="00D9588B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9588B" w:rsidRP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9588B" w:rsidRPr="00D9588B" w:rsidRDefault="00D9588B" w:rsidP="00D958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9588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95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5108"/>
        <w:gridCol w:w="652"/>
        <w:gridCol w:w="1618"/>
        <w:gridCol w:w="1690"/>
      </w:tblGrid>
      <w:tr w:rsidR="002A5CED" w:rsidRPr="00D9588B" w:rsidTr="002A5CED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8" w:type="dxa"/>
            <w:vMerge w:val="restart"/>
            <w:shd w:val="clear" w:color="auto" w:fill="FFFFFF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A5CED" w:rsidRPr="00D9588B" w:rsidTr="002A5CE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vMerge/>
            <w:vAlign w:val="center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Чебышева. Теорема Чебышева. Теорема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Бернулли. Закон больших чисел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Чебышева. Теорема Чебышева. Теорема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Бернулли. Закон больших чисел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Чебышева. Теорема Чебышева. Теорема Бернулли. Закон 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ьших чисел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метод исследований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ользованием электронных таблиц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Генеральная совокупность и случайная </w:t>
            </w: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выборка.  Знакомство с выборочными характеристиками. Оценка среднего и дисперсии генеральной совокупности с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выборочных характеристик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совокупность и случайная выборка.  Знакомство с выборочными характеристиками. Оценка среднего и дисперсии генеральной совокупности с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выборочных характеристик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ероятностей событий по выборке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Статистическая гипотеза. Проверка простейших гипотез с помощью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 изученных распределений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Статистическая гипотеза. Проверка простейших гипотез с помощью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 изученных распределений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ользованием электронных таблиц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непрерывных случайных величин.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Функция плотности вероятности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Равномерное распределение. Примеры задач, приводящих к </w:t>
            </w:r>
            <w:proofErr w:type="gramStart"/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показательному</w:t>
            </w:r>
            <w:proofErr w:type="gramEnd"/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 нормальному распределениям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плотности вероятност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показательного распределения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плотности вероятн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нормального распределения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одиночных независимых событий. Пример задачи, приво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дящей к распределению Пуассона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ользованием электронных таблиц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Ковариация двух случайных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еличин. Коэффициент корреляции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естные наблюдения двух величин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орочный коэффициент корреляции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Различие между линейной связью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причинно-следственной связью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регрес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ользованием электронных таблиц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 с помощью таблиц и диаграмм, описательная статистик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Опыты с равновозможными элементарными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событиями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вероятносте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событий с применением формул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вероятностей событий с применением  графических методов: координатная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ямая, дерево, диаграмма Эйлера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айные величины и распределения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ожидание случайной величины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ожидание случайной величины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та: "Вероятность и статистика"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вероятностей событий с применением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формул и графических методов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вероятностей событий с применением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формул и графических методов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78" w:type="dxa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Случайные величины и распределения. Математическ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ожидание случайной величины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CED" w:rsidRPr="00D9588B" w:rsidTr="002A5CED">
        <w:trPr>
          <w:tblCellSpacing w:w="15" w:type="dxa"/>
        </w:trPr>
        <w:tc>
          <w:tcPr>
            <w:tcW w:w="5529" w:type="dxa"/>
            <w:gridSpan w:val="2"/>
            <w:hideMark/>
          </w:tcPr>
          <w:p w:rsidR="002A5CED" w:rsidRPr="00D9588B" w:rsidRDefault="002A5CED" w:rsidP="00D958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5CED" w:rsidRPr="00D9588B" w:rsidRDefault="002A5CED" w:rsidP="00D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9588B" w:rsidRPr="00D9588B" w:rsidRDefault="00D9588B" w:rsidP="00D9588B">
      <w:pPr>
        <w:rPr>
          <w:rFonts w:ascii="Times New Roman" w:hAnsi="Times New Roman" w:cs="Times New Roman"/>
          <w:sz w:val="24"/>
          <w:szCs w:val="24"/>
        </w:rPr>
      </w:pPr>
    </w:p>
    <w:p w:rsidR="00D9588B" w:rsidRPr="00D9588B" w:rsidRDefault="00D9588B" w:rsidP="00D9588B">
      <w:pPr>
        <w:rPr>
          <w:rFonts w:ascii="Times New Roman" w:hAnsi="Times New Roman" w:cs="Times New Roman"/>
          <w:sz w:val="24"/>
          <w:szCs w:val="24"/>
        </w:rPr>
      </w:pPr>
    </w:p>
    <w:p w:rsidR="00D9588B" w:rsidRPr="00D9588B" w:rsidRDefault="00D9588B" w:rsidP="00D9588B">
      <w:pPr>
        <w:rPr>
          <w:rFonts w:ascii="Times New Roman" w:hAnsi="Times New Roman" w:cs="Times New Roman"/>
          <w:sz w:val="24"/>
          <w:szCs w:val="24"/>
        </w:rPr>
      </w:pPr>
    </w:p>
    <w:sectPr w:rsidR="00D9588B" w:rsidRPr="00D9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E6"/>
    <w:rsid w:val="001A3C0F"/>
    <w:rsid w:val="002A5CED"/>
    <w:rsid w:val="005248E6"/>
    <w:rsid w:val="009F3E7E"/>
    <w:rsid w:val="00D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8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588B"/>
    <w:rPr>
      <w:b/>
      <w:bCs/>
    </w:rPr>
  </w:style>
  <w:style w:type="character" w:customStyle="1" w:styleId="placeholder-mask">
    <w:name w:val="placeholder-mask"/>
    <w:basedOn w:val="a0"/>
    <w:rsid w:val="00D9588B"/>
  </w:style>
  <w:style w:type="character" w:customStyle="1" w:styleId="placeholder">
    <w:name w:val="placeholder"/>
    <w:basedOn w:val="a0"/>
    <w:rsid w:val="00D9588B"/>
  </w:style>
  <w:style w:type="paragraph" w:styleId="a6">
    <w:name w:val="Balloon Text"/>
    <w:basedOn w:val="a"/>
    <w:link w:val="a7"/>
    <w:uiPriority w:val="99"/>
    <w:semiHidden/>
    <w:unhideWhenUsed/>
    <w:rsid w:val="001A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8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588B"/>
    <w:rPr>
      <w:b/>
      <w:bCs/>
    </w:rPr>
  </w:style>
  <w:style w:type="character" w:customStyle="1" w:styleId="placeholder-mask">
    <w:name w:val="placeholder-mask"/>
    <w:basedOn w:val="a0"/>
    <w:rsid w:val="00D9588B"/>
  </w:style>
  <w:style w:type="character" w:customStyle="1" w:styleId="placeholder">
    <w:name w:val="placeholder"/>
    <w:basedOn w:val="a0"/>
    <w:rsid w:val="00D9588B"/>
  </w:style>
  <w:style w:type="paragraph" w:styleId="a6">
    <w:name w:val="Balloon Text"/>
    <w:basedOn w:val="a"/>
    <w:link w:val="a7"/>
    <w:uiPriority w:val="99"/>
    <w:semiHidden/>
    <w:unhideWhenUsed/>
    <w:rsid w:val="001A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4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ЕЮ</dc:creator>
  <cp:lastModifiedBy>User</cp:lastModifiedBy>
  <cp:revision>2</cp:revision>
  <dcterms:created xsi:type="dcterms:W3CDTF">2023-08-31T07:27:00Z</dcterms:created>
  <dcterms:modified xsi:type="dcterms:W3CDTF">2023-08-31T07:27:00Z</dcterms:modified>
</cp:coreProperties>
</file>