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4A" w:rsidRDefault="00AE4B2B">
      <w:r>
        <w:rPr>
          <w:noProof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Worker\Documents\2021_09_15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Documents\2021_09_15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21" w:rsidRDefault="00D67421"/>
    <w:p w:rsidR="00D67421" w:rsidRDefault="00D67421" w:rsidP="00AE4B2B">
      <w:pPr>
        <w:ind w:right="-5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67421" w:rsidRPr="00CC1D7B" w:rsidRDefault="00D67421" w:rsidP="00D67421">
      <w:pPr>
        <w:ind w:right="-579"/>
        <w:jc w:val="center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67421" w:rsidRPr="00CC1D7B" w:rsidRDefault="00D67421" w:rsidP="00D67421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CC1D7B">
        <w:rPr>
          <w:rFonts w:ascii="Times New Roman" w:hAnsi="Times New Roman"/>
          <w:sz w:val="24"/>
          <w:szCs w:val="24"/>
        </w:rPr>
        <w:t>коррекционо</w:t>
      </w:r>
      <w:proofErr w:type="spellEnd"/>
      <w:r w:rsidRPr="00CC1D7B">
        <w:rPr>
          <w:rFonts w:ascii="Times New Roman" w:hAnsi="Times New Roman"/>
          <w:sz w:val="24"/>
          <w:szCs w:val="24"/>
        </w:rPr>
        <w:t xml:space="preserve"> - развивающих занятий разработана в соответствии с требованиями </w:t>
      </w:r>
      <w:r w:rsidRPr="00CC1D7B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CC1D7B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</w:t>
      </w:r>
      <w:proofErr w:type="gramStart"/>
      <w:r w:rsidRPr="00CC1D7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C1D7B">
        <w:rPr>
          <w:rFonts w:ascii="Times New Roman" w:hAnsi="Times New Roman"/>
          <w:sz w:val="24"/>
          <w:szCs w:val="24"/>
        </w:rPr>
        <w:t xml:space="preserve"> с ЗПР (7.2) в освоении АООП НОО, коррекцию недостатков в физическом и (или) психическом развитии обучающихся, их социальную адаптацию.</w:t>
      </w:r>
    </w:p>
    <w:p w:rsidR="00D67421" w:rsidRPr="00CC1D7B" w:rsidRDefault="00D67421" w:rsidP="00D67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D67421" w:rsidRPr="00CC1D7B" w:rsidRDefault="00D67421" w:rsidP="00D67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 (7.2), обусловленных недостатками в их физическом и (или) психическом развитии;</w:t>
      </w:r>
    </w:p>
    <w:p w:rsidR="00D67421" w:rsidRPr="00CC1D7B" w:rsidRDefault="00D67421" w:rsidP="00D67421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D67421" w:rsidRPr="00CC1D7B" w:rsidRDefault="00D67421" w:rsidP="00D6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обеспечивает:</w:t>
      </w:r>
    </w:p>
    <w:p w:rsidR="00D67421" w:rsidRPr="00CC1D7B" w:rsidRDefault="00D67421" w:rsidP="00D6742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D67421" w:rsidRPr="00CC1D7B" w:rsidRDefault="00D67421" w:rsidP="00D6742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D67421" w:rsidRPr="00CC1D7B" w:rsidRDefault="00D67421" w:rsidP="00D6742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D67421" w:rsidRPr="00CC1D7B" w:rsidRDefault="00D67421" w:rsidP="00D67421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C1D7B">
        <w:rPr>
          <w:rStyle w:val="c2"/>
          <w:color w:val="000000"/>
        </w:rPr>
        <w:t>Дети с ЗПР имеют ряд особенностей в психофизическом развитии, общении. Эти особенности не позволяют эффективно развиваться, овладевать знаниями, приобретать жизненно-необходимые умения и навыки. При ЗПР не только существенно замедляется формирование речи и словесного мышления, но и страдает развитие познавательной деятельности в целом.</w:t>
      </w:r>
    </w:p>
    <w:p w:rsidR="00D67421" w:rsidRPr="00CC1D7B" w:rsidRDefault="00D67421" w:rsidP="00D67421">
      <w:pPr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Структура психики ребенка с нарушениями в развитии чрезвычайно сложна. В соответствии с теоретическими положениями Л. С. Выготского о структуре дефекта и возможностях его компенсации следует различать у ребенка первичный дефект и вторичные осложнения. Характерными для детей с ЗПР 7.2 являются слабость ориентировочной деятельности, инертность нервных процессов, повышенная склонность к охранительному торможению и другие.</w:t>
      </w:r>
    </w:p>
    <w:p w:rsidR="00D67421" w:rsidRPr="00CC1D7B" w:rsidRDefault="00D67421" w:rsidP="00D67421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spacing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 xml:space="preserve">Учитывая степень тяжести дефекта </w:t>
      </w:r>
      <w:proofErr w:type="spellStart"/>
      <w:r w:rsidRPr="00CC1D7B">
        <w:rPr>
          <w:rFonts w:ascii="Times New Roman" w:eastAsia="Times New Roman" w:hAnsi="Times New Roman" w:cs="Times New Roman"/>
          <w:sz w:val="24"/>
          <w:szCs w:val="24"/>
        </w:rPr>
        <w:t>ребѐнка</w:t>
      </w:r>
      <w:proofErr w:type="spellEnd"/>
      <w:r w:rsidRPr="00CC1D7B">
        <w:rPr>
          <w:rFonts w:ascii="Times New Roman" w:eastAsia="Times New Roman" w:hAnsi="Times New Roman" w:cs="Times New Roman"/>
          <w:sz w:val="24"/>
          <w:szCs w:val="24"/>
        </w:rPr>
        <w:t>, состояние его здоровья, индивидуально-типологические особенности, необходимо создавать педагогические условия, направленные на преодоление трудностей овладения программными знаниями, умениями и навыками, что, в свою очередь, будет способствовать успешной адаптации и интеграции детей в обществе. Такую помощь призваны оказать специально организованные коррекционн</w:t>
      </w:r>
      <w:proofErr w:type="gramStart"/>
      <w:r w:rsidRPr="00CC1D7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C1D7B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занятия по курсу «Коррекционные занятия для учащихся с ЗПР 7.2».</w:t>
      </w:r>
    </w:p>
    <w:p w:rsidR="00D67421" w:rsidRPr="00CC1D7B" w:rsidRDefault="00D67421" w:rsidP="00D67421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программы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>: развитие и коррекцию высших психических функций эмоционально-волевой, мотивационной сфер, механизмов волевой регуляции.</w:t>
      </w:r>
    </w:p>
    <w:p w:rsidR="00D67421" w:rsidRPr="00CC1D7B" w:rsidRDefault="00D67421" w:rsidP="00D67421">
      <w:pPr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7421" w:rsidRPr="00CC1D7B" w:rsidRDefault="00D67421" w:rsidP="00D67421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создание коррекционных условий для развития сохранных функций и личностных особенностей;</w:t>
      </w:r>
    </w:p>
    <w:p w:rsidR="00D67421" w:rsidRPr="00CC1D7B" w:rsidRDefault="00D67421" w:rsidP="00D67421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B57EDC6" wp14:editId="0749A07F">
            <wp:simplePos x="0" y="0"/>
            <wp:positionH relativeFrom="column">
              <wp:posOffset>953770</wp:posOffset>
            </wp:positionH>
            <wp:positionV relativeFrom="paragraph">
              <wp:posOffset>-163195</wp:posOffset>
            </wp:positionV>
            <wp:extent cx="236220" cy="168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421" w:rsidRPr="00CC1D7B" w:rsidRDefault="00D67421" w:rsidP="00D67421">
      <w:pPr>
        <w:pStyle w:val="a4"/>
        <w:numPr>
          <w:ilvl w:val="0"/>
          <w:numId w:val="33"/>
        </w:num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осуществление сенсорного, психологического развития в процессе освоения содержательных видов деятельности;</w:t>
      </w:r>
    </w:p>
    <w:p w:rsidR="00D67421" w:rsidRPr="00CC1D7B" w:rsidRDefault="00D67421" w:rsidP="00D67421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pStyle w:val="a4"/>
        <w:numPr>
          <w:ilvl w:val="0"/>
          <w:numId w:val="33"/>
        </w:numPr>
        <w:tabs>
          <w:tab w:val="left" w:pos="1620"/>
          <w:tab w:val="left" w:pos="3080"/>
          <w:tab w:val="left" w:pos="4140"/>
          <w:tab w:val="left" w:pos="5360"/>
          <w:tab w:val="left" w:pos="6300"/>
          <w:tab w:val="left" w:pos="7700"/>
          <w:tab w:val="left" w:pos="9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психических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ab/>
        <w:t>функций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ab/>
        <w:t>внимания,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ab/>
        <w:t>памяти,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ab/>
        <w:t>восприятия,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ab/>
        <w:t xml:space="preserve">воображения; </w:t>
      </w:r>
    </w:p>
    <w:p w:rsidR="00D67421" w:rsidRPr="00CC1D7B" w:rsidRDefault="00D67421" w:rsidP="00D67421">
      <w:pPr>
        <w:pStyle w:val="a4"/>
        <w:numPr>
          <w:ilvl w:val="0"/>
          <w:numId w:val="33"/>
        </w:numPr>
        <w:tabs>
          <w:tab w:val="left" w:pos="1620"/>
          <w:tab w:val="left" w:pos="3080"/>
          <w:tab w:val="left" w:pos="4140"/>
          <w:tab w:val="left" w:pos="5360"/>
          <w:tab w:val="left" w:pos="6300"/>
          <w:tab w:val="left" w:pos="7700"/>
          <w:tab w:val="left" w:pos="9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формирование умения сравнивать, анализировать, делать самостоятельные выводу;</w:t>
      </w:r>
    </w:p>
    <w:p w:rsidR="00D67421" w:rsidRPr="00CC1D7B" w:rsidRDefault="00D67421" w:rsidP="00D67421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2E9EDA44" wp14:editId="1F282A0A">
            <wp:simplePos x="0" y="0"/>
            <wp:positionH relativeFrom="column">
              <wp:posOffset>953770</wp:posOffset>
            </wp:positionH>
            <wp:positionV relativeFrom="paragraph">
              <wp:posOffset>-162560</wp:posOffset>
            </wp:positionV>
            <wp:extent cx="236220" cy="168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421" w:rsidRPr="00CC1D7B" w:rsidRDefault="00D67421" w:rsidP="00D67421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формирование механизмов волевой регуляции в процессе осуществления заданной деятельности;</w:t>
      </w:r>
    </w:p>
    <w:p w:rsidR="00D67421" w:rsidRPr="00CC1D7B" w:rsidRDefault="00D67421" w:rsidP="00D67421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62E1721C" wp14:editId="7DE38A03">
            <wp:simplePos x="0" y="0"/>
            <wp:positionH relativeFrom="column">
              <wp:posOffset>953770</wp:posOffset>
            </wp:positionH>
            <wp:positionV relativeFrom="paragraph">
              <wp:posOffset>-162560</wp:posOffset>
            </wp:positionV>
            <wp:extent cx="236220" cy="1689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421" w:rsidRPr="00CC1D7B" w:rsidRDefault="00D67421" w:rsidP="00D67421">
      <w:pPr>
        <w:pStyle w:val="a4"/>
        <w:numPr>
          <w:ilvl w:val="0"/>
          <w:numId w:val="33"/>
        </w:num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развитие работоспособности, умения сосредоточиваться на заданном действии; формирование положительной мотивации к обучению;</w:t>
      </w:r>
    </w:p>
    <w:p w:rsidR="00D67421" w:rsidRPr="00CC1D7B" w:rsidRDefault="00D67421" w:rsidP="00D67421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1D32A03C" wp14:editId="3A39DD1D">
            <wp:simplePos x="0" y="0"/>
            <wp:positionH relativeFrom="column">
              <wp:posOffset>953770</wp:posOffset>
            </wp:positionH>
            <wp:positionV relativeFrom="paragraph">
              <wp:posOffset>-336550</wp:posOffset>
            </wp:positionV>
            <wp:extent cx="236220" cy="344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421" w:rsidRPr="00CC1D7B" w:rsidRDefault="00D67421" w:rsidP="00D67421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воспитание умения общаться, развитие коммуникативных навыков;</w:t>
      </w:r>
    </w:p>
    <w:p w:rsidR="00D67421" w:rsidRPr="00CC1D7B" w:rsidRDefault="00D67421" w:rsidP="00D67421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58E467AB" wp14:editId="4D69E58F">
            <wp:simplePos x="0" y="0"/>
            <wp:positionH relativeFrom="column">
              <wp:posOffset>953770</wp:posOffset>
            </wp:positionH>
            <wp:positionV relativeFrom="paragraph">
              <wp:posOffset>-162560</wp:posOffset>
            </wp:positionV>
            <wp:extent cx="236220" cy="1689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421" w:rsidRPr="00CC1D7B" w:rsidRDefault="00D67421" w:rsidP="00D67421">
      <w:pPr>
        <w:pStyle w:val="a4"/>
        <w:numPr>
          <w:ilvl w:val="0"/>
          <w:numId w:val="33"/>
        </w:numPr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 xml:space="preserve">воспитание самостоятельности при выполнении заданий, умение доводить начатое дело до конца. </w:t>
      </w:r>
    </w:p>
    <w:p w:rsidR="00D67421" w:rsidRPr="00CC1D7B" w:rsidRDefault="00D67421" w:rsidP="00D67421">
      <w:pPr>
        <w:spacing w:line="237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pStyle w:val="a7"/>
        <w:ind w:firstLine="0"/>
        <w:rPr>
          <w:b/>
          <w:caps w:val="0"/>
          <w:color w:val="auto"/>
          <w:kern w:val="28"/>
          <w:sz w:val="24"/>
          <w:szCs w:val="24"/>
        </w:rPr>
      </w:pPr>
      <w:r w:rsidRPr="00CC1D7B">
        <w:rPr>
          <w:b/>
          <w:caps w:val="0"/>
          <w:color w:val="auto"/>
          <w:sz w:val="24"/>
          <w:szCs w:val="24"/>
        </w:rPr>
        <w:t xml:space="preserve">Принципы </w:t>
      </w:r>
      <w:r w:rsidRPr="00CC1D7B">
        <w:rPr>
          <w:b/>
          <w:caps w:val="0"/>
          <w:color w:val="auto"/>
          <w:kern w:val="28"/>
          <w:sz w:val="24"/>
          <w:szCs w:val="24"/>
        </w:rPr>
        <w:t>коррекционной работы:</w:t>
      </w:r>
    </w:p>
    <w:p w:rsidR="00D67421" w:rsidRPr="00CC1D7B" w:rsidRDefault="00D67421" w:rsidP="00D67421">
      <w:pPr>
        <w:spacing w:after="0" w:line="238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принцип коррекции 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>определяет тактику проведения коррекционной работы</w:t>
      </w:r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 xml:space="preserve">через активизацию активной деятельности каждого ученика, в ходе которой создается необходимая основа для позитивных сдвигов в развитии личности ребенка. Коррекционное воздействие всегда осуществляется в контексте той или иной деятельности. </w:t>
      </w:r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Учет индивидуальных особенностей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личности 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>позволяет наметить программу оптимизации в пределах психофизических особенностей</w:t>
      </w:r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>каждого конкретного ребенка.</w:t>
      </w:r>
      <w:r w:rsidRPr="00CC1D7B">
        <w:rPr>
          <w:rFonts w:ascii="Times New Roman" w:hAnsi="Times New Roman" w:cs="Times New Roman"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>Коррекционная работа должна создавать оптимальные возможности для индивидуализации развития.</w:t>
      </w:r>
    </w:p>
    <w:p w:rsidR="00D67421" w:rsidRPr="00CC1D7B" w:rsidRDefault="00D67421" w:rsidP="00D6742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spacing w:after="0" w:line="238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динамичности восприятия 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>заключается в разработке таких заданий,</w:t>
      </w:r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>при решении</w:t>
      </w:r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 xml:space="preserve">которых у школьника возникают какие-либо </w:t>
      </w:r>
      <w:proofErr w:type="gramStart"/>
      <w:r w:rsidRPr="00CC1D7B">
        <w:rPr>
          <w:rFonts w:ascii="Times New Roman" w:eastAsia="Times New Roman" w:hAnsi="Times New Roman" w:cs="Times New Roman"/>
          <w:sz w:val="24"/>
          <w:szCs w:val="24"/>
        </w:rPr>
        <w:t>пре-</w:t>
      </w:r>
      <w:proofErr w:type="spellStart"/>
      <w:r w:rsidRPr="00CC1D7B">
        <w:rPr>
          <w:rFonts w:ascii="Times New Roman" w:eastAsia="Times New Roman" w:hAnsi="Times New Roman" w:cs="Times New Roman"/>
          <w:sz w:val="24"/>
          <w:szCs w:val="24"/>
        </w:rPr>
        <w:t>пятствия</w:t>
      </w:r>
      <w:proofErr w:type="spellEnd"/>
      <w:proofErr w:type="gramEnd"/>
      <w:r w:rsidRPr="00CC1D7B">
        <w:rPr>
          <w:rFonts w:ascii="Times New Roman" w:eastAsia="Times New Roman" w:hAnsi="Times New Roman" w:cs="Times New Roman"/>
          <w:sz w:val="24"/>
          <w:szCs w:val="24"/>
        </w:rPr>
        <w:t xml:space="preserve">, преодоление которых и будет способствовать развитию учащегося, раскрытию его возможностей и способностей. Каждое задание должно проходить ряд этапов от </w:t>
      </w:r>
      <w:proofErr w:type="gramStart"/>
      <w:r w:rsidRPr="00CC1D7B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CC1D7B">
        <w:rPr>
          <w:rFonts w:ascii="Times New Roman" w:eastAsia="Times New Roman" w:hAnsi="Times New Roman" w:cs="Times New Roman"/>
          <w:sz w:val="24"/>
          <w:szCs w:val="24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D67421" w:rsidRPr="00CC1D7B" w:rsidRDefault="00D67421" w:rsidP="00D6742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spacing w:after="0" w:line="23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продуктивной обработки информации 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>заключается в организации обучения таким</w:t>
      </w:r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>образом, чтобы у учащихся развивался навык переноса обработки информации и тем самым развивался механизм самостоятельного поиска, выбора и принятия решения.</w:t>
      </w:r>
    </w:p>
    <w:p w:rsidR="00D67421" w:rsidRPr="00CC1D7B" w:rsidRDefault="00D67421" w:rsidP="00D6742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spacing w:after="0" w:line="23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учета эмоциональной окрашенности материала 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>предполагает,</w:t>
      </w:r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>чтобы проводимые</w:t>
      </w:r>
      <w:r w:rsidRPr="00CC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sz w:val="24"/>
          <w:szCs w:val="24"/>
        </w:rPr>
        <w:t>игры, задания и упражнения создавали благоприятный, эмоциональный фон, стимулировали положительные эмоции.</w:t>
      </w:r>
    </w:p>
    <w:p w:rsidR="00D67421" w:rsidRPr="00CC1D7B" w:rsidRDefault="00D67421" w:rsidP="00D6742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Специфика реализации:</w:t>
      </w:r>
    </w:p>
    <w:p w:rsidR="00D67421" w:rsidRPr="00CC1D7B" w:rsidRDefault="00D67421" w:rsidP="00D6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Требования:</w:t>
      </w:r>
    </w:p>
    <w:p w:rsidR="00D67421" w:rsidRPr="00CC1D7B" w:rsidRDefault="00D67421" w:rsidP="00D67421">
      <w:pPr>
        <w:numPr>
          <w:ilvl w:val="0"/>
          <w:numId w:val="3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Программу должен вести педагог-психолог. Именно психологу, который не ведет обычных уроков, не связан в восприятии учащихся с оценочной деятельностью, легче создать атмосферу доверия, в которой учащиеся смогут свободно высказывать свое мнение,  разыгрывать ситуации, выполнять упражнения и тесты.</w:t>
      </w:r>
    </w:p>
    <w:p w:rsidR="00D67421" w:rsidRPr="00CC1D7B" w:rsidRDefault="00D67421" w:rsidP="00D67421">
      <w:pPr>
        <w:numPr>
          <w:ilvl w:val="0"/>
          <w:numId w:val="3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особенность преподавания – </w:t>
      </w:r>
      <w:proofErr w:type="spellStart"/>
      <w:r w:rsidRPr="00CC1D7B">
        <w:rPr>
          <w:rFonts w:ascii="Times New Roman" w:eastAsia="Times New Roman" w:hAnsi="Times New Roman" w:cs="Times New Roman"/>
          <w:sz w:val="24"/>
          <w:szCs w:val="24"/>
        </w:rPr>
        <w:t>проблемность</w:t>
      </w:r>
      <w:proofErr w:type="spellEnd"/>
      <w:r w:rsidRPr="00CC1D7B">
        <w:rPr>
          <w:rFonts w:ascii="Times New Roman" w:eastAsia="Times New Roman" w:hAnsi="Times New Roman" w:cs="Times New Roman"/>
          <w:sz w:val="24"/>
          <w:szCs w:val="24"/>
        </w:rPr>
        <w:t xml:space="preserve"> обучения, которая достигается привлечением учащихся к обсуждению вопросов, предоставлением, учащимся возможности высказать собственное мнение, получить опыт переживания и разрешения сложных ситуаций.</w:t>
      </w:r>
    </w:p>
    <w:p w:rsidR="00D67421" w:rsidRPr="00CC1D7B" w:rsidRDefault="00D67421" w:rsidP="00D67421">
      <w:pPr>
        <w:numPr>
          <w:ilvl w:val="0"/>
          <w:numId w:val="3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Важное условие реализации курса – диалогичность обучения, что исключает критические оценки, требует от психолога навыков активного слушания, гибкости и творческого подхода.</w:t>
      </w:r>
    </w:p>
    <w:p w:rsidR="00D67421" w:rsidRPr="00CC1D7B" w:rsidRDefault="00D67421" w:rsidP="00D6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эффективности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осуществляется с помощью диагностических методик, наблюдения, собеседований с родителями и педагогами.</w:t>
      </w:r>
    </w:p>
    <w:p w:rsidR="00D67421" w:rsidRPr="00CC1D7B" w:rsidRDefault="00D67421" w:rsidP="00D6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Материалы и оборудование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: тетради, ручки, карандаши цветные, краска, кисточки, пластилин, пальчиковые куклы, цветной картон, клей, ножницы, аудио записи тихой, спокойной и подвижной музыки, ковровое покрытие.</w:t>
      </w:r>
      <w:proofErr w:type="gramEnd"/>
    </w:p>
    <w:p w:rsidR="00D67421" w:rsidRPr="00CC1D7B" w:rsidRDefault="00D67421" w:rsidP="00D6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занятий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: 35-40 минут.</w:t>
      </w:r>
    </w:p>
    <w:p w:rsidR="00D67421" w:rsidRPr="00CC1D7B" w:rsidRDefault="00D67421" w:rsidP="00D6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занятий и их тематика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Групповая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34 часа(1 класс 33)</w:t>
      </w:r>
    </w:p>
    <w:p w:rsidR="00D67421" w:rsidRPr="00CC1D7B" w:rsidRDefault="00D67421" w:rsidP="00D6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Целевая группа: 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 ЗПР (7.2) – 1-4 класс</w:t>
      </w:r>
    </w:p>
    <w:p w:rsidR="00D67421" w:rsidRPr="00CC1D7B" w:rsidRDefault="00D67421" w:rsidP="00D6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проведения: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 2 занятие в неделю.</w:t>
      </w:r>
    </w:p>
    <w:p w:rsidR="00D67421" w:rsidRPr="00CC1D7B" w:rsidRDefault="00D67421" w:rsidP="00D6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программы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с помощью различных блоков: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  блок программы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 - диагностический: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этапе проводится комплексная диагностика потенциальных участников группы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 блок программы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 с определением содержательного компонента, то есть подбором упражнений, психотерапевтических и </w:t>
      </w:r>
      <w:proofErr w:type="spellStart"/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психогимнастических</w:t>
      </w:r>
      <w:proofErr w:type="spellEnd"/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методов, соответствующих задачам программы и индивидуальным особенностям участников группы.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 блок программы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 с проверкой эффективности коррекционно-развивающей программы.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 </w:t>
      </w: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состоит из 3-х частей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: вводной, основной и заключительной.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Все </w:t>
      </w: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и игры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используемые в программе можно подразделить на 5 групп: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 первой группе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относятся игры и упражнения, направленные на снятие напряжения и раскрепощение детей, дающие возможность проявить индивидуальность.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Вторая группа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 игр направлена на выработку правильного отношения к ошибкам и неудачам, на формирование уверенности в себе, стремления к реализации своих способностей.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 третьей группе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относятся игры и упражнения, направленные на актуализацию школьных переживаний, снижение тревожности и страхов.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Четвертую группу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составляют игры, способствующие развитию произвольности, внутреннего плана действий.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Пятая группа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 игр и упражнений направлена на развитие интеллектуальных способностей.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Работа с родителями: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предусмотрены не только совместные </w:t>
      </w:r>
      <w:proofErr w:type="spellStart"/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дкоррекционные</w:t>
      </w:r>
      <w:proofErr w:type="spellEnd"/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занятия, но и </w:t>
      </w:r>
      <w:proofErr w:type="spellStart"/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</w:t>
      </w:r>
      <w:proofErr w:type="spellEnd"/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в течение всего периода работы группы проводится </w:t>
      </w: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 </w:t>
      </w: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психодиагностических методик, домашних заданий, консультаций и предоставлений рекомендаций и последующим обсуждением с </w:t>
      </w: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целью: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повышения общей </w:t>
      </w:r>
      <w:proofErr w:type="spellStart"/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сензитивности</w:t>
      </w:r>
      <w:proofErr w:type="spellEnd"/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ребенку, его проблемам;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расширение возможностей понимания родителями своего ребенка, улучшение рефлексии, родительских взаимоотношений с ребенком;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3. активизации коммуникаций в семье.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педагогами:</w:t>
      </w:r>
    </w:p>
    <w:p w:rsidR="00D67421" w:rsidRPr="00CC1D7B" w:rsidRDefault="00D67421" w:rsidP="00D67421">
      <w:pPr>
        <w:numPr>
          <w:ilvl w:val="0"/>
          <w:numId w:val="38"/>
        </w:numPr>
        <w:shd w:val="clear" w:color="auto" w:fill="FFFFFF"/>
        <w:spacing w:after="0" w:line="338" w:lineRule="atLeast"/>
        <w:ind w:left="0" w:right="52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Повышение компетентности при работе с ребенком с ОВЗ</w:t>
      </w:r>
    </w:p>
    <w:p w:rsidR="00D67421" w:rsidRPr="00CC1D7B" w:rsidRDefault="00D67421" w:rsidP="00D67421">
      <w:pPr>
        <w:numPr>
          <w:ilvl w:val="0"/>
          <w:numId w:val="38"/>
        </w:numPr>
        <w:shd w:val="clear" w:color="auto" w:fill="FFFFFF"/>
        <w:spacing w:after="0" w:line="338" w:lineRule="atLeast"/>
        <w:ind w:left="0" w:right="52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интегрированных уроков</w:t>
      </w:r>
    </w:p>
    <w:p w:rsidR="00D67421" w:rsidRPr="00CC1D7B" w:rsidRDefault="00D67421" w:rsidP="00D67421">
      <w:pPr>
        <w:numPr>
          <w:ilvl w:val="0"/>
          <w:numId w:val="38"/>
        </w:numPr>
        <w:shd w:val="clear" w:color="auto" w:fill="FFFFFF"/>
        <w:spacing w:after="0" w:line="338" w:lineRule="atLeast"/>
        <w:ind w:left="0" w:right="52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Умение пользоваться простыми диагностическими методиками и применение мотивационных игр и упражнений.</w:t>
      </w:r>
    </w:p>
    <w:p w:rsidR="00D67421" w:rsidRPr="00CC1D7B" w:rsidRDefault="00D67421" w:rsidP="00D67421">
      <w:pPr>
        <w:shd w:val="clear" w:color="auto" w:fill="FFFFFF"/>
        <w:spacing w:after="0" w:line="240" w:lineRule="auto"/>
        <w:ind w:right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421" w:rsidRPr="00CC1D7B" w:rsidRDefault="00D67421" w:rsidP="00D67421">
      <w:pPr>
        <w:shd w:val="clear" w:color="auto" w:fill="FFFFFF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 программы:</w:t>
      </w:r>
    </w:p>
    <w:p w:rsidR="00D67421" w:rsidRPr="00CC1D7B" w:rsidRDefault="00D67421" w:rsidP="00D67421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оптимальная ориентация педагогов и родителей в проблемах воспитания и обучения ребенка с ОВЗ;</w:t>
      </w:r>
    </w:p>
    <w:p w:rsidR="00D67421" w:rsidRPr="00CC1D7B" w:rsidRDefault="00D67421" w:rsidP="00D67421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восприятие учебного материала ребенком с ОВЗ;</w:t>
      </w:r>
    </w:p>
    <w:p w:rsidR="00D67421" w:rsidRPr="00CC1D7B" w:rsidRDefault="00D67421" w:rsidP="00D67421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конструктивное межличностное взаимодействие, терпимость со стороны сверстников к ребенку с ОВЗ;</w:t>
      </w:r>
    </w:p>
    <w:p w:rsidR="00D67421" w:rsidRPr="00CC1D7B" w:rsidRDefault="00D67421" w:rsidP="00D67421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развитые компенсаторные навыки, выравнивание психофизических нарушений.</w:t>
      </w:r>
    </w:p>
    <w:p w:rsidR="00D67421" w:rsidRPr="00CC1D7B" w:rsidRDefault="00D67421" w:rsidP="00D67421">
      <w:pPr>
        <w:pStyle w:val="a4"/>
        <w:shd w:val="clear" w:color="auto" w:fill="FFFFFF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21" w:rsidRPr="00CC1D7B" w:rsidRDefault="00D67421" w:rsidP="00D67421">
      <w:pPr>
        <w:pStyle w:val="a4"/>
        <w:shd w:val="clear" w:color="auto" w:fill="FFFFFF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младших школьников, и, соответственно, продолжительность обучения занимает 4 года.</w:t>
      </w:r>
    </w:p>
    <w:p w:rsidR="00D67421" w:rsidRPr="00CC1D7B" w:rsidRDefault="00D67421" w:rsidP="00D67421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tabs>
          <w:tab w:val="left" w:pos="1560"/>
          <w:tab w:val="left" w:pos="3220"/>
        </w:tabs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Объем программы составляет</w:t>
      </w:r>
    </w:p>
    <w:p w:rsidR="00D67421" w:rsidRPr="00CC1D7B" w:rsidRDefault="00D67421" w:rsidP="00D67421">
      <w:pPr>
        <w:pStyle w:val="a4"/>
        <w:numPr>
          <w:ilvl w:val="0"/>
          <w:numId w:val="43"/>
        </w:numPr>
        <w:tabs>
          <w:tab w:val="left" w:pos="1560"/>
          <w:tab w:val="left" w:pos="32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в 1 классе – 68 часов в год;</w:t>
      </w:r>
    </w:p>
    <w:p w:rsidR="00D67421" w:rsidRPr="00CC1D7B" w:rsidRDefault="00D67421" w:rsidP="00D67421">
      <w:pPr>
        <w:pStyle w:val="a4"/>
        <w:numPr>
          <w:ilvl w:val="0"/>
          <w:numId w:val="42"/>
        </w:numPr>
        <w:tabs>
          <w:tab w:val="left" w:pos="1560"/>
          <w:tab w:val="left" w:pos="32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во 2-4 классах – 68 часов в год.</w:t>
      </w:r>
    </w:p>
    <w:p w:rsidR="00D67421" w:rsidRPr="00CC1D7B" w:rsidRDefault="00D67421" w:rsidP="00D67421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План работы с родителями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67421" w:rsidRPr="00CC1D7B" w:rsidTr="00266DDD">
        <w:tc>
          <w:tcPr>
            <w:tcW w:w="817" w:type="dxa"/>
          </w:tcPr>
          <w:p w:rsidR="00D67421" w:rsidRPr="00CC1D7B" w:rsidRDefault="00D67421" w:rsidP="00266DDD">
            <w:pPr>
              <w:tabs>
                <w:tab w:val="left" w:pos="1560"/>
                <w:tab w:val="left" w:pos="3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D67421" w:rsidRPr="00CC1D7B" w:rsidRDefault="00D67421" w:rsidP="00266DDD">
            <w:pPr>
              <w:tabs>
                <w:tab w:val="left" w:pos="1560"/>
                <w:tab w:val="left" w:pos="3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D67421" w:rsidRPr="00CC1D7B" w:rsidRDefault="00D67421" w:rsidP="00266DDD">
            <w:pPr>
              <w:tabs>
                <w:tab w:val="left" w:pos="1560"/>
                <w:tab w:val="left" w:pos="3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67421" w:rsidRPr="00CC1D7B" w:rsidTr="00266DDD">
        <w:tc>
          <w:tcPr>
            <w:tcW w:w="817" w:type="dxa"/>
          </w:tcPr>
          <w:p w:rsidR="00D67421" w:rsidRPr="00CC1D7B" w:rsidRDefault="00D67421" w:rsidP="00D67421">
            <w:pPr>
              <w:pStyle w:val="a4"/>
              <w:numPr>
                <w:ilvl w:val="0"/>
                <w:numId w:val="47"/>
              </w:numPr>
              <w:tabs>
                <w:tab w:val="left" w:pos="1560"/>
                <w:tab w:val="left" w:pos="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67421" w:rsidRPr="00CC1D7B" w:rsidRDefault="00D67421" w:rsidP="00266DDD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родителей, чьи дети имеют статус ОВЗ</w:t>
            </w:r>
          </w:p>
        </w:tc>
        <w:tc>
          <w:tcPr>
            <w:tcW w:w="3191" w:type="dxa"/>
          </w:tcPr>
          <w:p w:rsidR="00D67421" w:rsidRPr="00CC1D7B" w:rsidRDefault="00D67421" w:rsidP="00266DDD">
            <w:pPr>
              <w:tabs>
                <w:tab w:val="left" w:pos="1560"/>
                <w:tab w:val="left" w:pos="3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года, по запросу.</w:t>
            </w:r>
          </w:p>
        </w:tc>
      </w:tr>
      <w:tr w:rsidR="00D67421" w:rsidRPr="00CC1D7B" w:rsidTr="00266DDD">
        <w:tc>
          <w:tcPr>
            <w:tcW w:w="817" w:type="dxa"/>
          </w:tcPr>
          <w:p w:rsidR="00D67421" w:rsidRPr="00CC1D7B" w:rsidRDefault="00D67421" w:rsidP="00D67421">
            <w:pPr>
              <w:pStyle w:val="a4"/>
              <w:numPr>
                <w:ilvl w:val="0"/>
                <w:numId w:val="47"/>
              </w:numPr>
              <w:tabs>
                <w:tab w:val="left" w:pos="1560"/>
                <w:tab w:val="left" w:pos="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67421" w:rsidRPr="00CC1D7B" w:rsidRDefault="00D67421" w:rsidP="00266DDD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 совместно с детьми</w:t>
            </w:r>
          </w:p>
        </w:tc>
        <w:tc>
          <w:tcPr>
            <w:tcW w:w="3191" w:type="dxa"/>
          </w:tcPr>
          <w:p w:rsidR="00D67421" w:rsidRPr="00CC1D7B" w:rsidRDefault="00D67421" w:rsidP="00266DDD">
            <w:pPr>
              <w:tabs>
                <w:tab w:val="left" w:pos="1560"/>
                <w:tab w:val="left" w:pos="3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года, по запросу.</w:t>
            </w:r>
          </w:p>
        </w:tc>
      </w:tr>
      <w:tr w:rsidR="00D67421" w:rsidRPr="00CC1D7B" w:rsidTr="00266DDD">
        <w:tc>
          <w:tcPr>
            <w:tcW w:w="817" w:type="dxa"/>
          </w:tcPr>
          <w:p w:rsidR="00D67421" w:rsidRPr="00CC1D7B" w:rsidRDefault="00D67421" w:rsidP="00D67421">
            <w:pPr>
              <w:pStyle w:val="a4"/>
              <w:numPr>
                <w:ilvl w:val="0"/>
                <w:numId w:val="47"/>
              </w:numPr>
              <w:tabs>
                <w:tab w:val="left" w:pos="1560"/>
                <w:tab w:val="left" w:pos="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67421" w:rsidRPr="00CC1D7B" w:rsidRDefault="00D67421" w:rsidP="00266DDD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психолого-педагогических рекомендаций по взаимодействию с ребенком.</w:t>
            </w:r>
          </w:p>
        </w:tc>
        <w:tc>
          <w:tcPr>
            <w:tcW w:w="3191" w:type="dxa"/>
          </w:tcPr>
          <w:p w:rsidR="00D67421" w:rsidRPr="00CC1D7B" w:rsidRDefault="00D67421" w:rsidP="00266DDD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года, по запросу.</w:t>
            </w:r>
          </w:p>
        </w:tc>
      </w:tr>
      <w:tr w:rsidR="00D67421" w:rsidRPr="00CC1D7B" w:rsidTr="00266DDD">
        <w:tc>
          <w:tcPr>
            <w:tcW w:w="817" w:type="dxa"/>
          </w:tcPr>
          <w:p w:rsidR="00D67421" w:rsidRPr="00CC1D7B" w:rsidRDefault="00D67421" w:rsidP="00D67421">
            <w:pPr>
              <w:pStyle w:val="a4"/>
              <w:numPr>
                <w:ilvl w:val="0"/>
                <w:numId w:val="47"/>
              </w:numPr>
              <w:tabs>
                <w:tab w:val="left" w:pos="1560"/>
                <w:tab w:val="left" w:pos="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67421" w:rsidRPr="00CC1D7B" w:rsidRDefault="00D67421" w:rsidP="00266DDD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для родителей, тематических родительских собраний</w:t>
            </w:r>
          </w:p>
        </w:tc>
        <w:tc>
          <w:tcPr>
            <w:tcW w:w="3191" w:type="dxa"/>
          </w:tcPr>
          <w:p w:rsidR="00D67421" w:rsidRPr="00CC1D7B" w:rsidRDefault="00D67421" w:rsidP="00266DDD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D67421" w:rsidRPr="00CC1D7B" w:rsidRDefault="00D67421" w:rsidP="00D67421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1560"/>
          <w:tab w:val="left" w:pos="32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7B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D67421" w:rsidRPr="00CC1D7B" w:rsidRDefault="00D67421" w:rsidP="00D67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класс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11"/>
        <w:gridCol w:w="7272"/>
      </w:tblGrid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D67421" w:rsidRPr="00CC1D7B" w:rsidTr="00266DDD">
        <w:trPr>
          <w:trHeight w:val="500"/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программу.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Знакомство с программой и обучением. Инструктаж по технике безопасности.</w:t>
            </w:r>
          </w:p>
        </w:tc>
      </w:tr>
      <w:tr w:rsidR="00D67421" w:rsidRPr="00CC1D7B" w:rsidTr="00266DDD">
        <w:trPr>
          <w:trHeight w:val="476"/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Начальная диагностика и тестирование.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 занятия.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классифицировать предметы и слова.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коммуникативных навыков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умения обобщать, анализировать, сопоставлять понятия. 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владеть операциями анализа и синтеза.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зрительно-моторной координации.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понятийного мышления (умение обобщать). 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классификации, абстрагированию.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формирование коммуникативных навыков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понятийного мышления (умение обобщать).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зрительно-моторной координации.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понятийного мышления (умение обобщать).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формирования адекватной самооценки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классификации, абстрагированию.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понятийного мышления (умение обобщать).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зрительно-моторной координации.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понятийного мышления (умение обобщать).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обобщать, анализировать, сопоставлять понятия.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классификации, абстрагированию.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понятийного мышления (умение обобщать).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классифицировать предметы и слова.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 внимания, наблюдательности, навыков устного счёта.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адекватной самооценки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умения владеть операциями анализа и синтеза. 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зрительно-моторной координации.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внимания, ассоциативной памяти.</w:t>
            </w: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 и тестирование.</w:t>
            </w:r>
          </w:p>
        </w:tc>
      </w:tr>
    </w:tbl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программу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1.1 Вводное занятие.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Знакомство с программой и обучением. Инструктаж по технике безопасности.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1.2 Вводное занятие.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Начальная диагностика и тестирование.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2. Развивающие занятия.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классифицировать предметы и слова.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«Допиши по аналогии», «Раздели на группы», «Нарисуй по 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обобщать, анализировать, сопоставлять понятия.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слово в слове», «Шифровальщик», «Повтори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владеть операциями анализа и синтеза.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«Преврати одни слова в другие», «Вставь слово», «Нарисуй по 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2.4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зрительно-моторной координации.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порядок», «Нарисуй по точкам», «Найди слова».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«Соедини половинки слов», «Нарисуй по 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классификации, абстрагированию.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«Замени одним словом», «Найди лишнее слово», «Нарисуй по 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2.7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«Замени одним словом», «Найди общее название», «Нарисуй по 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2.8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зрительно-моторной координации.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«Выбери правильный ответ», «Нарисуй по 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2.9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Упражнения на развитие умения устанавливать связи между понятиями. 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«Подчеркни «наоборот», «Вставь числа», «Нарисуй по 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«Шифровальщик», «Нарисуй по 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«Допиши по аналогии»,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2.12</w:t>
      </w:r>
      <w:r w:rsidRPr="00CC1D7B">
        <w:rPr>
          <w:rFonts w:ascii="Times New Roman" w:hAnsi="Times New Roman" w:cs="Times New Roman"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 «Допиши по аналогии», «»Допиши «наоборот»,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классификации, абстрагированию.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«Восстанови слова»,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2.14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«Продолжи ряд слов», «Соедини половинки слов»,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зрительно-моторной координации.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слова», «Найди лишнее слово», «Нарисуй такую же фигуру».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«Допиши «наоборот», «Найди общее название»,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2.17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обобщать, анализировать, сопоставлять понятия.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«Выбери правильный ответ», «Найди слово в слове»,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классификации, абстрагированию.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слова», «Найди лишнее слово»,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«Выбери правильный ответ», «Найди общее название»,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«Допиши по аналогии»,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классифицировать предметы и слова.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«Раздели на группы», «Раскрась картинку».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2.22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 внимания, наблюдательности, навыков устного счёта.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«Тренируй внимание», «Соедини половинки слов», «Раскрась картинку».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2.23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«Тренируй внимание», «Найди пару», «Раскрась картинку».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2.24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«Подчеркни «наоборот», «Найди слова», «Раскрась картинку».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владеть операциями анализа и синтеза.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«Преврати одни слова в другие», «Составь слова», «Раскрась картинку».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зрительно-моторной координации.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«Выбери правильный ответ», «Найди слова», «Раскрась картинку».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2.27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внимания, ассоциативной памяти.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«Собери слова», «Шифровальщик», «Раскрась картинку».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«Допиши по аналогии», «Соедини выражения», «Раскрась картинку».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«Допиши по аналогии», «Вставь числа», «Раскрась картинку».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2.30</w:t>
      </w:r>
      <w:r w:rsidRPr="00CC1D7B">
        <w:rPr>
          <w:rFonts w:ascii="Times New Roman" w:hAnsi="Times New Roman" w:cs="Times New Roman"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владеть операциями анализа и синтеза.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пару», «Найди слова», «Раскрась картинку».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3. Подведение итогов.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3.1 Итоговая диагностика и тестирование.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3.2.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Выставка-конкурс «Лучшая книга».</w:t>
      </w:r>
    </w:p>
    <w:p w:rsidR="00D67421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97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3"/>
        <w:gridCol w:w="7121"/>
        <w:gridCol w:w="1550"/>
      </w:tblGrid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67421" w:rsidRPr="00CC1D7B" w:rsidTr="00266DDD">
        <w:trPr>
          <w:trHeight w:val="500"/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программу.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rHeight w:val="476"/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диагностика и тестирование.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 занятия.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умения владеть операциями анализа и </w:t>
            </w: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синтеза.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коммуникативных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Default="00D67421" w:rsidP="00266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различные виды отношений между понятиями.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мышления (процессы синтеза).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смыслового анализа.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быстроты реакции.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понятийного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понятийного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коммуникативных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Default="00D67421" w:rsidP="00266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умения устанавливать различные виды отношений между понятиями.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мышления (процессы синтеза).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внимания, ассоциативной памяти.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различные виды отношений между понятиями.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мыслительной операции анализ через синтез.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адекватной самооценки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Default="00D67421" w:rsidP="00266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внимания, ассоциативной памяти.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смыслового анализа.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программу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1.1 Вводное занятие.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Знакомство с программой и обучением. Инструктаж по технике безопасности.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1.2 Вводное занятие.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Начальная диагностика и тестирование.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2. Развивающие занятия.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владеть операциями анализа и синтеза.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«Найди слова», «Найди пару»,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«Слова рассыпались», «Развивай быстроту реакции»,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классифицировать предметы и слова.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«Найди слова», «Допиши пословицу»,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2.4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различные виды отношений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«Соедини половинки слов», «Слова рассыпались», «Наоборот»,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2.5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мышления (процессы синтеза).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«Восстанови слова», «Составь новое слово»,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– смыслового анализа.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новое слово», «Вставь по аналогии», «Крылатые» выражения»,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2.7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«Найди лишнее слово», «Найди пару»,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2.8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«Подбери слово», «Тренируй логическое мышление», «Найди общее название»,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«Проведи аналогию», «Составь новые слова»,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быстроты реакции.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«Развивай быстроту реакции», «Составь пару»,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«Составь пару», «Превращение слов»,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2.12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понятийного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пару», «Найди общее название», «Найди пару»,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классифицировать предметы и слова.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«Раздели слова на группы», «Найди пару»,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2.14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понятийного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пару», «Найди общее название», «Нарисуй такую же фигуру», «Найди лишнее слово».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2.15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различные виды отношений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новые слова», «Найди лишнее слово», «Наоборот»,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2.16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мышления (процессы синтеза).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слова», «Слова рассыпались», «Найди общее название»,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2.17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«Составь слова», «Продолжи числовой ряд»,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–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«Допиши определения», «Найди лишнее слово», «Нарисуй такую же фигуру», «Продолжи числовой ряд».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внимания, ассоциативной памяти.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«Шифровальщик», «Найди пару», «Допиши определения»,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2.20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различные виды отношений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«Восстанови слова», «Развивай логику»,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«Раздели слова на группы», «Найди пару», «Тренируй внимание»,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2.22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все слова в строчках», «Вставь по аналогии», «Впиши слова»,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«Раздели слова на группы», «Составь слово», «Волшебный квадрат»,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2.24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«Превращение слов», «Вставь по аналогии», «Шифровальщик»,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мыслительной операции анализ через синтез.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«Развивай логику», «Восстанови слова», «Анаграммы»,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внимания, ассоциативной памяти.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«Раздели слова на группы», «Шифровальщик», «Найди лишнее слово»,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2.27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«Найди лишнее слово», «продолжи числовой ряд»,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2.28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– смыслового анализа.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«Раздели слова на группы», «Крылатые выражения», «Развивай внимание»,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2.29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«Слова рассыпались», «Развивай внимание»,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«Слова рассыпались», «Вставь по аналогии», «Нарисуй такую же фигуру», «Найди общее название».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3. Подведение итогов.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3.1 Итоговая диагностика и тестирование.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3.2.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Выставка-конкурс «Лучшая книга».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11"/>
        <w:gridCol w:w="7452"/>
        <w:gridCol w:w="561"/>
      </w:tblGrid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67421" w:rsidRPr="00CC1D7B" w:rsidTr="00266DDD">
        <w:trPr>
          <w:trHeight w:val="500"/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программу.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rHeight w:val="476"/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диагностика и тестирование.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 занятия.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мышления (вербальное, мыслительные операции анализа и синтеза). Развитие пространственных представлений.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 зрительной памяти.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внимания, ассоциативной памяти.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7B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пространственных представлений, мыслительных операций анализа и синтеза.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установление связи между понятиями.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концентрации и избирательности внимания. 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 и ассоциативной памяти.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установления связи между понятиями.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зрительной памяти.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зрительной памяти.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на развитие ассоциативного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Выставка-конкурс «Лучшая книга».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программу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1.1 Вводное занятие.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Знакомство с программой и обучением. Инструктаж по технике безопасности.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1.2 Вводное занятие.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Начальная диагностика и тестирование.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2. Развивающие занятия.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2.1 Упражнения на развитие мышления (вербальное, мыслительные операции анализа и синтеза). Развитие пространственных представлений.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«Шифровальщик», «Составь анаграмму», «Дорисуй по клеточкам».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 Упражнения на развитие  зрительной памяти.  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«Вставь недостающее слово», «Найди лишнее слово»», «Найди слова в слове», «Потренируй память», 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внимания, ассоциативной памяти.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«Шифровальщик», «Развивай внимание», «Дорисуй по клеточкам».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2.4 Упражнения на развитие пространственных представлений, мыслительных операций анализа и синтеза.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«Потренируй логическое мышление», «Развивай память», «Найди слова в слове», «Нарисуй фигуру по клеточкам».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«Развивай внимание», «Найди все слова в строчках», «Дорисуй по клеточкам».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2.6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«Найди лишнее слово», «Развивай быстроту реакции», «Развивай внимание».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2.7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«Тренируй внимание», «Найди лишнее слово», «Тренируй внимание», «Развивай быстроту реакции».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«Найди общее название», «Получи новое слово», «Тренируй память».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«Объедини слова по смыслу», «Найди общее название», «Развивай логическое мышление», «Развивай внимание».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«Найди лишнее слово», «Проведи аналогию», «Посмотри и запомни».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рассказ», «Найди все слова в строчках», «Развивай внимание», «Выбери два главных слова».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2.12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установление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словосочетание», «Тренируй логической мышление», «Дорисуй по клеточкам», «Вставь по аналогии».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2.13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lastRenderedPageBreak/>
        <w:t>«Составь пропорции», «Расшифруй предложения», «Развивай логической мышление», «Дорисуй по клеточкам».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2.14  Упражнения на развитие концентрации и избирательности внимания. 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словосочетание», «Вставь букву», «Найди все слова в строчках», «Дорисуй по клеточкам».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 и ассоциативной памяти.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слова», «Восстанови слова», «Найди лишнее слово», «Тренируй внимание».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анаграмму», «Нарисуй по клеточкам», «Шифровальщик», «Соедини половинки слов»,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2.17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слова», «Проведи аналогию», «Нарисуй по клеточкам», «Закончи предложение».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«Восстанови слова», «Соедини половинки слов», «Нарисуй по клеточкам».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«Восстанови рассказ», «Выбери два главных слова», «Нарисуй по клеточкам».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2.20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установления связи между понятиями.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пропорции», «Составь слова», «Из двух слов составь одно», «Нарисуй по клеточкам».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2.21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«Развивай логическое мышление», «Продолжи числовой ряд», «Найди лишнее слово», «Нарисуй по клеточкам».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2.22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зрительной памяти.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«Развивай зрительную память», «Найди общее название», «Нарисуй по клеточкам», «Восстанови рассказ».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2.23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зрительной памяти.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«Получи новое слово», «Проведи аналогию», «Развивай зрительную память», «Исправь ошибки».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2.24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памяти, внимания,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«Развивай зрительную память», «Развивай логическое мышление», «Нарисуй по клеточкам».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2.25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памяти, внимания,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пропорции», «Найди лишнее слово», «Нарисуй по клеточкам», «Вставь недостающее слово».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2.26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слова в слове», «Тренируй логическое мышление», «Развивай внимание», «Нарисуй по клеточкам».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2.27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памяти, внимания,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«Развивай логическое мышление», «Мегаграммы», «Развивай зрительную память».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2.28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памяти, внимания,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>Двойные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 xml:space="preserve"> значение», «Найди общее название», «Найди лишнее слово», «Тренируй внимание».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2.29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«Развивай логическое мышление», «Найди лишнее слово», «Соедини половинки слов», «Нарисуй по клеточкам».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 на развитие ассоциативного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«Развивай ассоциативное мышление», «Развивай быстроту реакции», «Нарисуй по клеточкам», «Составь слова».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lastRenderedPageBreak/>
        <w:t>Раздел 3. Подведение итогов.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3.1 Итоговая диагностика и тестирование.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3.2.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Выставка-конкурс «Лучшая книга».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11"/>
        <w:gridCol w:w="7442"/>
        <w:gridCol w:w="561"/>
      </w:tblGrid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67421" w:rsidRPr="00CC1D7B" w:rsidTr="00266DDD">
        <w:trPr>
          <w:trHeight w:val="500"/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программу.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rHeight w:val="387"/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диагностика и тестирование.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 занятия.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классификацию различным способом.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 и ассоциативной памяти.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на развитие мыслительных операций анализа и синтеза, установление закономерностей, пространственных представлений.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способности к анализу, синтезу, классификации.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 концентрации и избирательности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распределения и избирательности внимания.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на развитие ассоциативного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на развитие  </w:t>
            </w:r>
            <w:proofErr w:type="spellStart"/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межпонятийных</w:t>
            </w:r>
            <w:proofErr w:type="spellEnd"/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1" w:rsidRPr="00CC1D7B" w:rsidTr="00266DDD">
        <w:trPr>
          <w:tblCellSpacing w:w="0" w:type="dxa"/>
          <w:jc w:val="center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Выставка-конкурс «Лучшая книга».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421" w:rsidRPr="00CC1D7B" w:rsidRDefault="00D67421" w:rsidP="002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программу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1.1 Вводное занятие.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программой и обучением. Инструктаж по технике безопасности. 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1.2 Вводное занятие.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Начальная диагностика и тестирование.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2. Развивающие занятия.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–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«Сделай равенство верным», «Вставь по аналогии», «Подбери выражения», «Какой фигуры не хватает?», «Восстанови рисунок по коду».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аналитических познавательных способностей.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недостающий слог», «Составь слова», «Найди антонимы», «Какой фигуры не хватает?», «Восстанови рисунок по коду».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–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lastRenderedPageBreak/>
        <w:t>«Вставь букву «а», «Вставь недостающий слог», «Вставь по аналогии», «Какой фигуры не хватает?», «Восстанови рисунок по коду».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2.4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классификацию различным способом.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«Найди названия животных», «Вставь пропущенное слово», «Какой фигуры не хватает?», «Нарисуй такую же картину».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объединению частей в систему.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«Запиши одним словом», «Восстанови слова», «Проведи аналогию», «Какой фигуры не хватает?», «Восстанови рисунок по коду».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«Какой фигуры не хватает?», «Расшифруй», «Запиши одним словом», «Нарисуй такую же картину».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2.7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объединению частей в систему.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недостающее слово», «Продолжи числовой ряд», «Получи новое слово», «Какой фигуры не хватает?»,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аналитических познавательных способностей.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«Продолжи числовой ряд», «Найди антонимы», «Какой фигуры не хватает?», «Восстанови рисунок по коду».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– 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похожие слова», «Запиши одним словом», «Найди пропущенные числа», «Какой фигуры не хватает?», «Восстанови рисунок по коду».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 и ассоциативной памяти.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«Расшифруй», «Проведи аналогию», «Какой фигуры не хватает?», «Нарисуй такую же фигуру».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2.11  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третье слово», «Допиши стихотворение», «Восстанови слова», «Какой фигуры не хватает?», «Нарисуй такой же замок».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2.12 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способности к анализу, синтезу, классификации.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«Из двух слов составь одно», «Какой фигуры не хватает?», «Проведи аналогию», «Сделай равенство верным», «Нарисуй такую же рыбку, но в зеркальном отражении».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2.13</w:t>
      </w:r>
      <w:r w:rsidRPr="00CC1D7B">
        <w:rPr>
          <w:rFonts w:ascii="Times New Roman" w:hAnsi="Times New Roman" w:cs="Times New Roman"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аналитических познавательных способностей.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«Какой фигуры не хватает?», «Из двух слов составь одно», «Проведи аналогию», «Нарисуй такую же лису, но в зеркальном отражении».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2.14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аналитических познавательных способностей.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«Получи новое слово», «Восстанови слова», «Продолжи числовой ряд», «Какой фигуры не хватает?», «Восстанови рисунок по коду».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вербально–логического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«Найди лишнее слово», «Анаграммы», «Какой фигуры не хватает?», «Нарисуй такого же крокодила, но в зеркальном отражении».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2.16 Упражнения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 xml:space="preserve"> на развитие концентрации и избирательности внимания.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все слова в строчках», «Восстанови слова», «Продолжи числовой ряд», «Какой фигуры не хватает?», «Нарисуй такую же сову».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2.17</w:t>
      </w:r>
      <w:r w:rsidRPr="00CC1D7B">
        <w:rPr>
          <w:rFonts w:ascii="Times New Roman" w:hAnsi="Times New Roman" w:cs="Times New Roman"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вербально–логического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«Какой фигуры не хватает?», «Выбери два главных слова», «Составь анаграмму», «Нарисуй такую же лодку, но в зеркальном отражении».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2.18  Упражнения на развитие распределения и избирательности внимания.  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«Расшифруй», «Из двух слов составь одно», «Расставь знаки», «Какой фигуры не хватает?», «Восстанови рисунок по коду».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2.19 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lastRenderedPageBreak/>
        <w:t>«Вставь недостающее слово», «Найди лишнее слово», «Составь анаграмму», «Нарисуй кабана в зеркальном отражении», «Какой фигуры не хватает?».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2.20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Упражнения на развитие вербально–логического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«Из двух слов составь одно», «Найди общее название», «Вставь по аналогии», «Какой фигуры не хватает?», «Нарисуй такую же картину, но в зеркальном отражении».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2.21  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«Составь третье слово», «Соедини слоги», «Какой фигуры не хватает?», «Нарисуй такой же автомобиль, но в зеркальном отражении».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2.22</w:t>
      </w:r>
      <w:r w:rsidRPr="00CC1D7B">
        <w:rPr>
          <w:rFonts w:ascii="Times New Roman" w:hAnsi="Times New Roman" w:cs="Times New Roman"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вербально–логического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«Какой фигуры не хватает?», «Найди пропущенные числа», «Найди общее название», «Восстанови рисунок по коду».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2.23</w:t>
      </w:r>
      <w:r w:rsidRPr="00CC1D7B">
        <w:rPr>
          <w:rFonts w:ascii="Times New Roman" w:hAnsi="Times New Roman" w:cs="Times New Roman"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вербально–логического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недостающее слово», «Вставь по аналогии», «Найди общее название», «Нарисуй вторую половину замка», «Какой фигуры не хватает?».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2.24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 на развитие ассоциативного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«Найди пропущенные числа», «Какой фигуры не хватает?», «Вставь недостающее слово», «Восстанови рисунок по коду».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2.25  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на развитие  </w:t>
      </w:r>
      <w:proofErr w:type="spellStart"/>
      <w:r w:rsidRPr="00CC1D7B">
        <w:rPr>
          <w:rFonts w:ascii="Times New Roman" w:hAnsi="Times New Roman" w:cs="Times New Roman"/>
          <w:b/>
          <w:bCs/>
          <w:sz w:val="24"/>
          <w:szCs w:val="24"/>
        </w:rPr>
        <w:t>межпонятийных</w:t>
      </w:r>
      <w:proofErr w:type="spellEnd"/>
      <w:r w:rsidRPr="00CC1D7B">
        <w:rPr>
          <w:rFonts w:ascii="Times New Roman" w:hAnsi="Times New Roman" w:cs="Times New Roman"/>
          <w:b/>
          <w:bCs/>
          <w:sz w:val="24"/>
          <w:szCs w:val="24"/>
        </w:rPr>
        <w:t xml:space="preserve"> связей.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«Вставь по аналогии», «Какой фигуры не хватает?», «Восстанови рассказ», «Дорисуй вторую половину робота».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2.26  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«Анаграммы», «Грамматическая арифметика», «Вставь недостающее слово», «Какой фигуры не хватает?», «Нарисуй такого же лебедя, но в зеркальном отражении».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2.27</w:t>
      </w:r>
      <w:r w:rsidRPr="00CC1D7B">
        <w:rPr>
          <w:rFonts w:ascii="Times New Roman" w:hAnsi="Times New Roman" w:cs="Times New Roman"/>
          <w:sz w:val="24"/>
          <w:szCs w:val="24"/>
        </w:rPr>
        <w:t xml:space="preserve"> 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произвольного внимания, установление закономерностей.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«Грамматическая арифметика», «Найди слова в слове», «Найди лишнее слово», «Какой фигуры не хватает?», «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>Нарисуй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 xml:space="preserve"> такай же вертолёт, но в зеркальном отражении».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памяти, внимания,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 «Найди животное», «Расставь знаки», «Проведи аналогию», «Какой фигуры не хватает?», «Нарисуй такую же змею».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вербально–логического мышления.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«Расставь знаки», «Закончи выражения», «Какой фигуры не хватает?», «Нарисуй такого же жирафа, только в зеркальном отражении».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2.30 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произвольной сферы, пространственных представлений, установление связей.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недостающее слово», «Какой фигуры не хватает?», «Проведи аналогию», «Составь цепочку слов», «Нарисуй такую же голову лошади, но в зеркальном отражении».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3. Подведение итогов.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3.1 Итоговая диагностика и тестирование.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3.2.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Выставка-конкурс «Лучшая книга».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D7B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Содержание занятий психологического развития «Учись учиться» основывается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>: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анализе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психологических причин трудностей, которые испытывают младшие школьники при усвоении учебного материала;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- необходимости целенаправленного формирования психологических новообразований младшего школьного возраста;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- необходимости формирования психологической готовности учащихся к переходу в среднюю школу.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Анализ этих и других факторов позволил определить содержание таких занятий. Они включают: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развитие познавательных процессов (памяти, внимания, мышления, пространственного восприятия);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D7B">
        <w:rPr>
          <w:rFonts w:ascii="Times New Roman" w:hAnsi="Times New Roman" w:cs="Times New Roman"/>
          <w:sz w:val="24"/>
          <w:szCs w:val="24"/>
        </w:rPr>
        <w:t xml:space="preserve">* создание психологических предпосылок овладения учебной деятельностью, т. е. таких психологических качеств и умений, без которых учебная деятельность не может осуществляться успешно (умение копировать образец, умение слушать и слышать учителя, т. е. умение подчиняться словесным указаниям учителя; умение учитывать в своей работе заданную </w:t>
      </w:r>
      <w:proofErr w:type="gramEnd"/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систему требований);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* формирование психологических новообразований младшего школьного возраста (внутреннего плана действия, т. е. умения выполнять задания в интеллектуальном плане без опоры и реального манипулирования объектами; произвольности в управлении не только двигательными, но, главным образом, интеллектуальными процессами, т.е. школьник должен научиться 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>произвольно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 xml:space="preserve"> управлять своим восприятием, вниманием, произвольно запоминать, подчинять мыслительную деятельность поставленной задаче, рефлексии, т.е. умению осознавать свои психические процессы, ход своей деятельности, анализировать свой ответ, затруднения, ошибки);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* не менее важной является и задача подготовки младшего школьника к переходу в среднюю школу. Хорошо известно, что школьники испытывают порой значительные трудности, начиная учиться в средних классах, требования в которых к степени развития различных сторон психической деятельности учащихся достаточно высокие. Поэтому у учащихся должны быть сформированы такие индивидуальные качества и умения, которые </w:t>
      </w:r>
      <w:r w:rsidRPr="00CC1D7B">
        <w:rPr>
          <w:rFonts w:ascii="Times New Roman" w:hAnsi="Times New Roman" w:cs="Times New Roman"/>
          <w:sz w:val="24"/>
          <w:szCs w:val="24"/>
        </w:rPr>
        <w:lastRenderedPageBreak/>
        <w:t>позволили бы им наиболее легко адаптироваться к требованиям средней школы. Это значит, что психологические процессы учащихся должны быть сформированы на новом, более высоком уровне: должны функционировать более сложные, опосредованные формы памяти, быть развиты предпосылки к переходу на уровень абстрактного, словесно-логического (понятийного) мышления, иметь место достаточно высокий уровень произвольности в управлении как двигательными, так и интеллектуальными процессами.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    Приведенные ниже задания, составляющие основу программы «Учись учиться» для младших школьников, классифицированы по основным  направлениям программы. 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>Все познавательные процессы (внимание, мышление, память и т.д.) не существуют в «чистом» виде, а представляют собой единую систему и развиваются, следовательно, в комплексе.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 xml:space="preserve"> Например,  упражнение «Дорисуй по клеточкам», отнесенное в силу своей специфики к заданиям на развитие пространственной ориентировки, эффективно способствует также развитию внимания, памяти, самоконтроля, функций мелкой моторики руки, а задание «Анаграмма» при своей выраженной логической направленности требует от учащихся также концентрации внимания и стимулирует развитие памяти.</w:t>
      </w:r>
      <w:r w:rsidRPr="00CC1D7B">
        <w:rPr>
          <w:rFonts w:ascii="Times New Roman" w:hAnsi="Times New Roman" w:cs="Times New Roman"/>
          <w:sz w:val="24"/>
          <w:szCs w:val="24"/>
        </w:rPr>
        <w:br/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1.Задания на развитие  мышления.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Развитие математического аспекта логического мышления.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«Продолжи числовой ряд» - ученикам предлагается продолжить некоторый ряд чисел, используя для этого выявленную закономерность.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«Продолжи закономерность» - выявить закономерность в графическом изображении на основе наблюдения, анализа, сравнения с последующим использованием подмеченной закономерности для выполнения задания.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«Тренируй логическое мышление» - между числами надо вставить пропущенные знаки математических действий, так, чтобы получился данный ответ. (Например, 3  4  5  6  7  8 = 17,        3  4  5  6  7  8 = 21).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«Развивай быстроту реакции» - найти за 2 минуты по три числа в ряду, сумма которых равна числу, данному отдельно (Например, «8  11  7  10   3    4       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25</w:t>
      </w:r>
      <w:r w:rsidRPr="00CC1D7B">
        <w:rPr>
          <w:rFonts w:ascii="Times New Roman" w:hAnsi="Times New Roman" w:cs="Times New Roman"/>
          <w:bCs/>
          <w:sz w:val="24"/>
          <w:szCs w:val="24"/>
        </w:rPr>
        <w:t>»).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Текстовые аналитические задачи.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«Развивай логическое мышление» - вписать в клеточки квадратов такие числа, чтобы сумма их по вертикали, горизонтали и диагонали была одна и та же.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«Вставь пропущенное число» - определить, как получено число в скобках в первой строке, и по аналогии вставить пропущенное число во вторую строку.  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(Например, «42 (44) 38</w:t>
      </w:r>
      <w:proofErr w:type="gramEnd"/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                      23 (….) 28»).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Развитие невербального мышления.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«Дорисуй девятое» - детям предлагается дорисовать недостающую фигуру, используя выявленные логические закономерности.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Развитие вербального мышления.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«Найди лишнее слово» - детям предъявляется группа слов, которые, за исключением одного из них, объединены общим родовым понятием. Необходимо найти «лишнее» слово, не относящееся к указанному понятию. 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«Вставь недостающее слово» - задание направлено на развитие способности к объединению отдельных частей в систему. Надо подобрать такое слово, которое подходило бы  сразу обоим предложенным словам, и вписать его в скобки. (Например, разговор (затяжной) дождь, друг (старый) шкаф.)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«Подбери пару»  или «Проведи аналогию» - эти задания способствуют развитию </w:t>
      </w:r>
      <w:proofErr w:type="spellStart"/>
      <w:r w:rsidRPr="00CC1D7B">
        <w:rPr>
          <w:rFonts w:ascii="Times New Roman" w:hAnsi="Times New Roman" w:cs="Times New Roman"/>
          <w:bCs/>
          <w:sz w:val="24"/>
          <w:szCs w:val="24"/>
        </w:rPr>
        <w:t>межпонятийных</w:t>
      </w:r>
      <w:proofErr w:type="spell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связей. Предлагается пара слов, находящихся в определённой логической связи (например, причина-следствие, род-вид и т.п.) К указанному третьему слову необходимо подобрать из ряда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имеющихся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(или придумать самостоятельно) слово, которое находится с ним в той же логической связи. (Например, «Юрий-Москва, ……… - </w:t>
      </w:r>
      <w:r w:rsidRPr="00CC1D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Петербург»).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Дописать следующее слово, не нарушая закономерности  (Например, «А, Б, В, ……»,  «сентябрь, октябрь, ноябрь, ……»).</w:t>
      </w:r>
      <w:proofErr w:type="gramEnd"/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«Выбери два главных слова» - ученикам предлагается выбрать  из скобок и подчеркнуть два слова, которые являются главными (существенными) для слова перед скобками.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(Например, «война (аэроплан, пушки, сражения, солдаты, ружьё»)</w:t>
      </w:r>
      <w:proofErr w:type="gramEnd"/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«Из двух слов составь одно» - слово в скобках в верхнем ряду образовано из двух рядом стоящих. Надо понять закономерность словообразования и по аналогии записать слово в скобках нижнего ряда.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(Например, 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Pr="00CC1D7B">
        <w:rPr>
          <w:rFonts w:ascii="Times New Roman" w:hAnsi="Times New Roman" w:cs="Times New Roman"/>
          <w:bCs/>
          <w:sz w:val="24"/>
          <w:szCs w:val="24"/>
        </w:rPr>
        <w:t>л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Pr="00CC1D7B">
        <w:rPr>
          <w:rFonts w:ascii="Times New Roman" w:hAnsi="Times New Roman" w:cs="Times New Roman"/>
          <w:bCs/>
          <w:sz w:val="24"/>
          <w:szCs w:val="24"/>
        </w:rPr>
        <w:t xml:space="preserve">ва (сапог) 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по</w:t>
      </w:r>
      <w:r w:rsidRPr="00CC1D7B">
        <w:rPr>
          <w:rFonts w:ascii="Times New Roman" w:hAnsi="Times New Roman" w:cs="Times New Roman"/>
          <w:bCs/>
          <w:sz w:val="24"/>
          <w:szCs w:val="24"/>
        </w:rPr>
        <w:t>ро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proofErr w:type="gramEnd"/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Pr="00CC1D7B">
        <w:rPr>
          <w:rFonts w:ascii="Times New Roman" w:hAnsi="Times New Roman" w:cs="Times New Roman"/>
          <w:bCs/>
          <w:sz w:val="24"/>
          <w:szCs w:val="24"/>
        </w:rPr>
        <w:t>л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 w:rsidRPr="00CC1D7B">
        <w:rPr>
          <w:rFonts w:ascii="Times New Roman" w:hAnsi="Times New Roman" w:cs="Times New Roman"/>
          <w:bCs/>
          <w:sz w:val="24"/>
          <w:szCs w:val="24"/>
        </w:rPr>
        <w:t>шь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(……) 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на</w:t>
      </w:r>
      <w:r w:rsidRPr="00CC1D7B">
        <w:rPr>
          <w:rFonts w:ascii="Times New Roman" w:hAnsi="Times New Roman" w:cs="Times New Roman"/>
          <w:bCs/>
          <w:sz w:val="24"/>
          <w:szCs w:val="24"/>
        </w:rPr>
        <w:t>де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л</w:t>
      </w:r>
      <w:r w:rsidRPr="00CC1D7B">
        <w:rPr>
          <w:rFonts w:ascii="Times New Roman" w:hAnsi="Times New Roman" w:cs="Times New Roman"/>
          <w:bCs/>
          <w:sz w:val="24"/>
          <w:szCs w:val="24"/>
        </w:rPr>
        <w:t>)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Развитие способности к анализу, синтезу, классификации.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«Какой фигуры не хватает?» - написать на месте пропуска номер фигуры, которой не хватает.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* «Анаграмма» - переставляя буквы в словах, надо получить новое слово (Например, «валик – вилка», «тёрка – актёр»).</w:t>
      </w:r>
      <w:proofErr w:type="gramEnd"/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«Составь новое слово» - из каждого слова надо выбрать определённые слог и составить новое слово. (Например, «каша, река, тарелка – карета»). 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«Найди общее название» - написать общее название каждой группе слов. (Например, «малина, клубника, черника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- ……………»).</w:t>
      </w:r>
      <w:proofErr w:type="gramEnd"/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«Раздели слова на группы» - дан набор слов, которые надо разделить на группы – по три слова в каждой (по семь слов). Объяснить принцип группировки и дать название каждой группе.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«Восстанови слова» - переставить буквы, не пропуская и не добавляя ни одной буквы. Слова могут быть только существительными. (Например, «</w:t>
      </w:r>
      <w:proofErr w:type="spellStart"/>
      <w:r w:rsidRPr="00CC1D7B">
        <w:rPr>
          <w:rFonts w:ascii="Times New Roman" w:hAnsi="Times New Roman" w:cs="Times New Roman"/>
          <w:bCs/>
          <w:sz w:val="24"/>
          <w:szCs w:val="24"/>
        </w:rPr>
        <w:t>наул</w:t>
      </w:r>
      <w:proofErr w:type="spell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- …….», «</w:t>
      </w:r>
      <w:proofErr w:type="spellStart"/>
      <w:r w:rsidRPr="00CC1D7B">
        <w:rPr>
          <w:rFonts w:ascii="Times New Roman" w:hAnsi="Times New Roman" w:cs="Times New Roman"/>
          <w:bCs/>
          <w:sz w:val="24"/>
          <w:szCs w:val="24"/>
        </w:rPr>
        <w:t>фражи</w:t>
      </w:r>
      <w:proofErr w:type="spell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- …….»).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«Сделай равенство верным» - заменить слова в скобках так, чтобы равенство было верным. (Например, «с + (шерсть) = (эмоция) – смех).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«Вставь недостающий слог» - вставить в скобки слог из двух букв, чтобы получилось по два слова в каждой строке: первое будет заканчиваться на угаданный слог, второе – начинаться с него. (Например, «ме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т(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>…)</w:t>
      </w:r>
      <w:proofErr w:type="spellStart"/>
      <w:r w:rsidRPr="00CC1D7B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– метро, роса).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«Составь третье слово» - путём перестановки букв в каждой паре слов составить третье слово – имя существительное. Должны быть использованы все буквы. (Например, «охра + под = пароход»).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2. Задания  на развитие различных аспектов внимания.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1D7B">
        <w:rPr>
          <w:rFonts w:ascii="Times New Roman" w:hAnsi="Times New Roman" w:cs="Times New Roman"/>
          <w:bCs/>
          <w:i/>
          <w:sz w:val="24"/>
          <w:szCs w:val="24"/>
        </w:rPr>
        <w:t>Упражнения, направленные на увеличение уровня распределения внимания.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В таблицах в произвольном порядке расставлены числа от 1 до 20. Но чисел – 20, а клеточек – 16. Надо найти и записать по четыре отсутствующие цифры в каждой таблице.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В каждой строчке надо найти пропущенные числа.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Поставить буквы из правого кроссворда в порядке, который указан в левом кроссворде. Должны получиться четыре слова.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1D7B">
        <w:rPr>
          <w:rFonts w:ascii="Times New Roman" w:hAnsi="Times New Roman" w:cs="Times New Roman"/>
          <w:bCs/>
          <w:i/>
          <w:sz w:val="24"/>
          <w:szCs w:val="24"/>
        </w:rPr>
        <w:t>Упражнения, направленные на усиление концентрации и устойчивости внимания.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Не водя карандашом по линиям, а лишь отслеживая их глазами, определить буквы, соответствующие цифрам. Выписать их по порядку и прочитать рассыпанные слова.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Соединить буквы по линиям и записать загадку.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Изменить одну букву в каждом слове, чтобы получилось новое слово.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Найти в каждом слове спрятанное слово.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«Шифровальщик» - каждой цифре  соответствует определённая буква (ключ дан в задании). Дети вместо цифр должны записать соответствующие буквы и получить слово.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В таблице записаны буквы и цифры. Дети должны гласные буквы обвести в кружок, согласные буквы – в треугольник, цифры – зачеркнуть.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1D7B">
        <w:rPr>
          <w:rFonts w:ascii="Times New Roman" w:hAnsi="Times New Roman" w:cs="Times New Roman"/>
          <w:bCs/>
          <w:i/>
          <w:sz w:val="24"/>
          <w:szCs w:val="24"/>
        </w:rPr>
        <w:t>Упражнения, направленные на тренировку распределения и избирательности внимания.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Среди буквенного сплошного текста имеются слова. Надо найти и подчеркнуть эти слова.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lastRenderedPageBreak/>
        <w:t>* Расставить цифры в кружочках так, чтобы стрелка всегда была направлена от кружка с большей цифрой к кружку с меньшей цифрой.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В таблице, заполненной буквами надо найти названия 10 животных (птиц, рыб и т.п.). Названия располагаются по горизонтали и по вертикали.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Дан набор слов, надо выписать вторую букву каждого слова – должна получиться строка из хорошо известного стихотворения.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3. Задания на развитие  различных аспектов памяти.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В 4 квадратах  определённым образом расставлены точки (фигуры). Ребёнок должен внимательно посмотреть на эти квадраты и постараться запомнить расположение точек (фигур) в течение 30 с. Затем закрыть и попробовать точно так же расставить эти точки (фигуры) в пустых квадратах.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Прочитать слова, постараться их запомнить. Закрыть их листом бумаги и письменно ответить на вопросы («Сколько бу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кв в пр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едпоследнем слове?», «Сколько слов заканчивалось на согласную?» и т.д.). 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Рассмотреть в течение 10 с. рисунки, запомнить их расположение, форму, детали. Затем закрыть рисунки и только после этого прочитать вопросы и ответить на них («На какой странице открыта книга?», «В какую сторону смотрит собака?»). 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Прочитать внимательно один раз 10 пар слов, попытаться их запомнить. Затем закрыть и попробовать по памяти написать второе слово из каждой пары.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Перед учащимися 9 фигур, которые они должны запомнить. Затем  надо закрыть таблицу с фигурами и попробовать их узнать среди 25 фигур на другой таблице.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4. </w:t>
      </w:r>
      <w:proofErr w:type="spellStart"/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Пространственно</w:t>
      </w:r>
      <w:proofErr w:type="spellEnd"/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– ориентационные задания, развитие зрительно – моторной координации, развитие умения копировать образец.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«Нарисуй по точкам» - 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«Повтори фигуру», «Нарисуй такую же фигуру, но в зеркальном отражении» - 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«Дорисуй по клеточкам» - 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«Восстанови рисунок по коду» - построить указанные точки по их координатам и последовательно соединить ломаной линией, чтобы получился рисунок.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5. Развитие речи, обогащение словарного запаса.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«Подбери выражения» - подобрать с помощью стрелочек выражения, противоположные по значению. (Например, «Светло, хоть иголки собирай» - «Ни зги не видно»).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«Составь пару» - соединить с помощью стрелочек предложения с совпадающими по значению словами и выражениями. (</w:t>
      </w:r>
      <w:proofErr w:type="spellStart"/>
      <w:r w:rsidRPr="00CC1D7B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,«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>Глаза</w:t>
      </w:r>
      <w:proofErr w:type="spell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на лоб лезут» - «Сильно удивляться»).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«Найди антонимы» - два слова в каждом ряду являются противоположными по своему значению в большей степени, чем остальные. Надо найти эти антонимы и выписать их. 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«Запиши одним словом» - заменить выражения одним глаголом. (Например, «путаться под ногами - ……»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, «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>водить за нос - ………).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«Восстанови рассказ» - в текст надо вставить пропущенные слова так, чтобы получился рассказ на определённую тему.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«Расшифруй предложения» - в предложениях перепутались слова, следует восстановить их порядок и прочитать предложения.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«Допиши стихотворение» - вставить в стихотворение подходящие по смыслу предлоги.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«Найди слова в слове» - составить их букв данного слова новые слова (буквы в слове не повторять, составлять только имена существительные).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«Закончи выражения», «Допиши пословицу» - дано начало «крылатой фразы», ученик должен дописать вторую часть фразы и объяснить её значение. (Например, «набрать в рот…..», «не успел глазом …….»).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«Наоборот» - написать слова, которые имеют противоположный смысл данным.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«Крылатые выражения» - объяснить одним словом, что обозначают данные выражения. (Например, «Бить баклуши», «Намылить шею», «Витать в облаках»).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* «Подбери слово» - подобрать слово, которое подходит к каждому выражению. Объяснить смысл данных выражений.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(Например, «Сбыть с …….», «Как в ….. канул», «Мастер на все …..», «Много ….. утекло).</w:t>
      </w:r>
      <w:proofErr w:type="gramEnd"/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«Составь пару» - подобрать имя существительное к имени прилагательному. (Например, «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апельсиновый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>……..»,  «пчелиный …….», «чайная ……»).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«Допиши определения» - дописать определения, вставляя подходящие по смыслу слова.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(Например, «Берлога-это дом для ……………».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«Москвич-это ………. Москвы»).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«Получи новое слово» - вставить любые буквы так, чтобы получились новые слова. (Например, «….  …..  бра,  ….    ……      …… очки).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D7B">
        <w:rPr>
          <w:rFonts w:ascii="Times New Roman" w:hAnsi="Times New Roman" w:cs="Times New Roman"/>
          <w:b/>
          <w:bCs/>
          <w:sz w:val="24"/>
          <w:szCs w:val="24"/>
        </w:rPr>
        <w:t>Общие рекомендации по проведению занятий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CC1D7B">
        <w:rPr>
          <w:rFonts w:ascii="Times New Roman" w:hAnsi="Times New Roman" w:cs="Times New Roman"/>
          <w:bCs/>
          <w:sz w:val="24"/>
          <w:szCs w:val="24"/>
        </w:rPr>
        <w:t>Занятия по развитию познавательных процессов могут быть эффективными только при условии их систематического проведения (как минимум 1 раз в неделю).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При проведении занятий очень важно, чтобы все ученики правильно понимали инструкцию.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CC1D7B">
        <w:rPr>
          <w:rFonts w:ascii="Times New Roman" w:hAnsi="Times New Roman" w:cs="Times New Roman"/>
          <w:sz w:val="24"/>
          <w:szCs w:val="24"/>
        </w:rPr>
        <w:t>Следует предоставлять учащимся как можно большую самостоятельность при выполнении заданий, учитель только помогает, объясняет, направляет. Обязательно обсуждать ответы учеников и вовлекать в это обсуждение  всех детей.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</w:t>
      </w:r>
      <w:r w:rsidRPr="00CC1D7B">
        <w:rPr>
          <w:rFonts w:ascii="Times New Roman" w:hAnsi="Times New Roman" w:cs="Times New Roman"/>
          <w:sz w:val="24"/>
          <w:szCs w:val="24"/>
        </w:rPr>
        <w:t>     Необходимо четко соблюдать время предъявления  тестового материала, где это обусловлено инструкцией.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     Занятия построены так, что один вид деятельности сменяется другим – это позволяет сделать работу динамичной  и менее утомительной. Многие задания из класса в класс повторяются, на всё более усложняющемся материале. Сильные дети могут работать с книгой индивидуально. Перед каждым заданием даётся краткая инструкция, а учитель контролирует, правильно ли ребёнок его выполнил. В учебно-методическом комплекте используются задания разной сложности, поэтому удаётся включить в активную познавательную деятельность слабых учеников, повысить их интерес, так для них можно подобрать задания, которые они могут решить успешно.  В конце года рекомендуется провести конкурс-смотр на лучшую книгу, сделать выставку. Объявить об этом следует на первом же занятии, чтобы каждый ребёнок был заинтересован в лучшем результате. По усмотрению учителя некоторые задания могут не ограничиваться по времени. Пусть каждый ребёнок потратит столько времени, сколько ему нужно. В следующий раз, когда он встретит задание подобного типа, он справится с ним быстрее.  Все задания, представленные в пособии, допускают творческое отношение к ним учителя: изменение хода заданий в плане обогащения, усложнения процедуры выполнения; внесение дополнительных игровых моментов в ход работы. 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       Многие  задания могут вызвать затруднения, так как не встречаются  в учебной деятельности, поэтому каждое досконально разбирается. Только когда будет сформировано устойчивое и последовательное умение устанавливать логические ассоциации, можно будет переходить к заданиям для самостоятельной работы.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C1D7B">
        <w:rPr>
          <w:rFonts w:ascii="Times New Roman" w:hAnsi="Times New Roman" w:cs="Times New Roman"/>
          <w:b/>
          <w:sz w:val="24"/>
          <w:szCs w:val="24"/>
          <w:lang w:val="tt-RU"/>
        </w:rPr>
        <w:t>Техническое обеспечение программы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     Занятия должны проводиться в помещении с хорошим освещением, вентиляцией. Для занятий необходимы столы и стулья, соответствующие росту детей. Каждому ребёнку необходимо иметь:  пособие «Развивающие задания.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Тесты, игры, упражнения» (1,2,3,4 класс), простой карандаш, набор цветных карандашей, ручку, чтобы подчёркивать, рисовать, писать.</w:t>
      </w:r>
      <w:proofErr w:type="gramEnd"/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C1D7B">
        <w:rPr>
          <w:rFonts w:ascii="Times New Roman" w:hAnsi="Times New Roman" w:cs="Times New Roman"/>
          <w:b/>
          <w:sz w:val="24"/>
          <w:szCs w:val="24"/>
          <w:lang w:val="tt-RU"/>
        </w:rPr>
        <w:t>Список литературы</w:t>
      </w: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 xml:space="preserve">Литература, использованная для составления книги </w:t>
      </w: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>«Развивающие задания. Тесты, игры, упражнения»  1 класс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Развиваем способности детей. 1 класс: Рабочая тетрадь.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2002.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2. Волина В.В. Учимся играя. – М.: Новая школа, 1994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3. Волшебные картинки. – ИП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С.В. г. Киров, 2005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Голубина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Т.С. Чему научит клеточка. – М.: Издательство «Мозаика-Синтез», 2001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Е.Э. Дружим с математикой: Рабочая тетрадь для учащихся 2 классов общеобразовательных учреждений. – 2-е изд.,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– Граф, 2007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6. Тетрадь с заданиями для развития детей. Рисуем по клеточкам. Часть 2. ИП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С.В. г. Киров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7. Тетрадь для рисования. Развитие творческих= способностей. Часть 1, 2. /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Н.Л., Топоркова И.Г., Щербинина С.В 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>ОГУП «Кировская областная типография», 2005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8. Холодова О. Юным умникам и умницам: Задания по развитию познавательных способностей (6 – 7 лет) / Методическое пособие, 1 класс. Курс «РПС». – 3-е изд.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2007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Е.А. 1000 упражнений для подготовки к школе. ООО «Издательство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», 2007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Ундзенкова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Колтыгина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Л.С. ГРАФЕМИКА. – Екатеринбург: Изд-во «ЛИТУР», 2006</w:t>
      </w:r>
    </w:p>
    <w:p w:rsidR="00D67421" w:rsidRPr="00CC1D7B" w:rsidRDefault="00D67421" w:rsidP="00D67421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 xml:space="preserve">Литература, использованная для составления книги </w:t>
      </w: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>«Развивающие задания. Тесты, игры, упражнения»  2 класс</w:t>
      </w: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1. Анисимова Н.П.,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Винакова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Е.Д. Обучающие и развивающие игры: 1-4 классы. М.: Первое сентября, 2004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Развиваем способности детей. 2 класс: Рабочая тетрадь.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– Пресс, 2002.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3. Волина В.В. Учимся играя. – М.: Новая школа, 1994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4. Голубь В.Т. Графические диктанты. – М.: ВАКО, 2006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 А.З. Как развивать логическое мышление? 800 занимательных задач для детей 6-15 лет. – 2-е изд.,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. и доп. – М.: АРКТИ, 2003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6. Игра – занятие «Умные клеточки – 2». ОАО «Радуга», </w:t>
      </w:r>
      <w:smartTag w:uri="urn:schemas-microsoft-com:office:smarttags" w:element="metricconverter">
        <w:smartTagPr>
          <w:attr w:name="ProductID" w:val="2004, г"/>
        </w:smartTagPr>
        <w:r w:rsidRPr="00CC1D7B">
          <w:rPr>
            <w:rFonts w:ascii="Times New Roman" w:hAnsi="Times New Roman" w:cs="Times New Roman"/>
            <w:sz w:val="24"/>
            <w:szCs w:val="24"/>
          </w:rPr>
          <w:t>2004, г</w:t>
        </w:r>
      </w:smartTag>
      <w:r w:rsidRPr="00CC1D7B">
        <w:rPr>
          <w:rFonts w:ascii="Times New Roman" w:hAnsi="Times New Roman" w:cs="Times New Roman"/>
          <w:sz w:val="24"/>
          <w:szCs w:val="24"/>
        </w:rPr>
        <w:t>. Киров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7. Королёва Е.В. Предметные олимпиады в начальной школе. Математика. Русский язык. Литература. Природоведение: Методические рекомендации для руководителей образовательных учреждений. – М.: АРКТИ, 2005.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Е.Э. Дружим с математикой: Рабочая тетрадь для учащихся 2 классов общеобразовательных учреждений. – 2-е изд.,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– Граф, 2007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О.И. Рисуем по клеточкам. – СПб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>Издательский Дом «Литера», 2007.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10. Леонова Н.В. Лучшие развивающие игры для детей от 7 до 11 лет. – М.: ООО «ИД РИПОЛ классик», ООО Издательство «ДОМ. </w:t>
      </w:r>
      <w:r w:rsidRPr="00CC1D7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C1D7B">
        <w:rPr>
          <w:rFonts w:ascii="Times New Roman" w:hAnsi="Times New Roman" w:cs="Times New Roman"/>
          <w:sz w:val="24"/>
          <w:szCs w:val="24"/>
        </w:rPr>
        <w:t xml:space="preserve"> век», 2007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11. Соколова Т.Н. Школа развития речи: Курс «Речь»: Методическое пособие. 2 класс.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, 2007    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И.Г. Занимательные материалы: Начальная школа. – М.: ВАКО, 2004.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13. Тетрадь с заданиями для развития детей. Рисуем по клеточкам. Часть 2. ИП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С.В. г. Киров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lastRenderedPageBreak/>
        <w:t>14. Тихомирова Л.Ф. Упражнения на каждый день: Логика для младших школьников: Популярное пособие для родителей и педагогов. Ярославль: Академия развития, 1998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15. Холодова О. Юным умникам и умницам: Задания по развитию познавательных способностей (7 – 8 лет) / Методическое пособие, 2 класс. Курс «РПС». – 3-е изд.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2007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Е.А. 1000 упражнений для подготовки к школе. ООО «Издательство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», 2007</w:t>
      </w: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 xml:space="preserve">Литература, использованная для составления книги </w:t>
      </w: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>«Развивающие задания. Тесты, игры, упражнения»   3 класс</w:t>
      </w: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1. Анисимова Н.П.,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Винакова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Е.Д. Обучающие и развивающие игры: 1-4 классы. М.: Первое сентября, 2004</w:t>
      </w: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2. Бабкина Н.В. Программа занятий по развитию познавательной деятельности младших школьников: Книга для учителя. 2-е изд., доп. М.: АРКТИ, 2002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 Лучшие тесты на развитие творческих способностей: Книга для детей, учителей и родителей. М.: АСТ – ПРЕСС, 1999.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Н.Л., Топоркова И.Г., Щербинина С.В. Развитие творческих способностей. 1, 2 части.  Киров, 2004.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 А.З. Как развивать логическое мышление? 800 занимательных задач для детей 6-15 лет. 2-е изд.,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. И доп. М.: АРКТИ, 2003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Е.Э. Дружим с математикой: Рабочая тетрадь для учащихся 2 классов общеобразовательных учреждений. – 2-е изд.,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– Граф, 2007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О.И. Рисуем по клеточкам. – СПб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>Издательский Дом «Литера», 2007.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Ратанова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Т.А. Общая психология. Диагностика умственных способностей детей. М.: Московский психолого-социальный институт – Флинта, 1998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 xml:space="preserve">Литература, использованная для составления книги </w:t>
      </w: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>«Развивающие задания. Тесты, игры, упражнения»   4 класс</w:t>
      </w: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1. Анисимова Н.П.,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Винакова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Е.Д. Обучающие и развивающие игры: 1-4 классы. М.: Первое сентября, 2004</w:t>
      </w: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2. Бабкина Н.В. Программа занятий по развитию познавательной деятельности младших школьников: Книга для учителя. 2-е изд., доп. М.: АРКТИ, 2002</w:t>
      </w:r>
    </w:p>
    <w:p w:rsidR="00D67421" w:rsidRPr="00CC1D7B" w:rsidRDefault="00D67421" w:rsidP="00D67421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3. Бабкина Н.В.,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Вильшанская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А.Д. Рисуем на клеточках. Транспорт. – М.: Айрис – пресс, 2007.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Лучшие тесты на развитие творческих способностей: Книга для детей, учителей и родителей. М.: АСТ – ПРЕСС, 1999.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Подумаем вместе. Развивающие задачи. Упражнения. Задания. Книга 3.  – М.: РОСТ,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1998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Подумаем вместе. Книга 4. – М.: РОСТ,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1998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Подумаем вместе. Книга 5.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1999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Подумаем вместе. Книга 6.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2002.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Развиваем способности детей. 3 класс: Рабочая тетрадь.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– Пресс, 2004.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Развиваем способности детей. 4 класс: Рабочая тетрадь. М.: ООО «Издательство «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– Пресс», 2003.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11. Волина В.В. Учимся играя. – М.: Новая школа, 1994.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12. Волшебная клеточка, прописи. – М.: Издательство «Адонис», 2006.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13. Голубь В.Т. Графические диктанты. – М.: ВАКО, 2006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Г. 365 задач для эрудитов.  - М.: АСТ – ПРЕСС КНИГА, 2006.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Г.Т. Математика. 2-4 классы: олимпиадные задания. - Волгоград: Учитель, 2006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 А.З. Совершенствование познавательных умений у детей 5 – 12 лет. – М.: Московский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– социальный институт: Воронеж: Издательство НПО «МОДЭК», 1999.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17. Козлова М.А. Я иду на урок в начальную школу: Внеклассная работа: Олимпиады и интеллектуальные игры: Книга для учителя. – М.: Издательство «Первое сентября», 2000.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18. Королёва Е.В. Предметные олимпиады в начальной школе. Математика. Русский язык. Литература. Природоведение: Методические рекомендации для руководителей образовательных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учрежедний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. – М.: АРКТИ, 2005.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Е.Э. Дружим с математикой: Рабочая тетрадь для учащихся 2 классов общеобразовательных учреждений. – 2-е изд.,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– Граф, 2007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О.И. Рисуем по клеточкам. – СПб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>Издательский Дом «Литера», 2007.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Ратанова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Т.А. Диагностика умственных способностей детей: Учебное пособие М.: Московский психолого-социальный институт – Флинта, 1998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И.Г. Занимательные материалы: Начальная школа. – М.: ВАКО, 2004.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23. Тихомирова Л.Ф. Упражнения на каждый день: Логика для младших школьников: Популярное пособие для родителей и педагогов. Ярославль: Академия развития, 2007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24. Тихомирова Л.Ф. Упражнения на каждый день: Логика для младших школьников: Популярное пособие для родителей и педагогов. Ярославль: Академия развития, 1998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25. Тихомирова Л.Ф. Развитие интеллектуальных способностей школьников. Популярное пособие для родителей и педагогов. Ярославль: Академия развития, 2006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Т.В. Подготовка к олимпиадам по русскому языку. Начальная школа. 2-4 классы. – М.: Айрис – пресс, 2007.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27. Холодова О. Юным умникам и умницам: Задания по развитию познавательных способностей (9 – 10 лет) / Методическое пособие, 4 класс. Курс «РПС». – 3-е изд.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2007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28. Холодова О. Юным умникам и умницам: Задания по развитию познавательных способностей (8 – 9 лет) / Методическое пособие, 3 класс. -  5-е изд.,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2007</w:t>
      </w:r>
    </w:p>
    <w:p w:rsidR="00D67421" w:rsidRPr="00CC1D7B" w:rsidRDefault="00D67421" w:rsidP="00D6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29. Шведова Л.М. Развитие логического мышления, сообразительности, воображения и интеллекта.  – Ростов - на – Дону: ООО «Удача», Москва: ЗАО «БАО – ПРЕСС», 2007.</w:t>
      </w:r>
    </w:p>
    <w:p w:rsidR="00D67421" w:rsidRDefault="00D67421"/>
    <w:sectPr w:rsidR="00D6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71B6E986"/>
    <w:lvl w:ilvl="0" w:tplc="5434E59C">
      <w:start w:val="1"/>
      <w:numFmt w:val="bullet"/>
      <w:lvlText w:val="в"/>
      <w:lvlJc w:val="left"/>
    </w:lvl>
    <w:lvl w:ilvl="1" w:tplc="30EAF95A">
      <w:numFmt w:val="decimal"/>
      <w:lvlText w:val=""/>
      <w:lvlJc w:val="left"/>
    </w:lvl>
    <w:lvl w:ilvl="2" w:tplc="8BC6B936">
      <w:numFmt w:val="decimal"/>
      <w:lvlText w:val=""/>
      <w:lvlJc w:val="left"/>
    </w:lvl>
    <w:lvl w:ilvl="3" w:tplc="DE365344">
      <w:numFmt w:val="decimal"/>
      <w:lvlText w:val=""/>
      <w:lvlJc w:val="left"/>
    </w:lvl>
    <w:lvl w:ilvl="4" w:tplc="D73CD81A">
      <w:numFmt w:val="decimal"/>
      <w:lvlText w:val=""/>
      <w:lvlJc w:val="left"/>
    </w:lvl>
    <w:lvl w:ilvl="5" w:tplc="EB7CA358">
      <w:numFmt w:val="decimal"/>
      <w:lvlText w:val=""/>
      <w:lvlJc w:val="left"/>
    </w:lvl>
    <w:lvl w:ilvl="6" w:tplc="F02EDAE4">
      <w:numFmt w:val="decimal"/>
      <w:lvlText w:val=""/>
      <w:lvlJc w:val="left"/>
    </w:lvl>
    <w:lvl w:ilvl="7" w:tplc="F18E6EBC">
      <w:numFmt w:val="decimal"/>
      <w:lvlText w:val=""/>
      <w:lvlJc w:val="left"/>
    </w:lvl>
    <w:lvl w:ilvl="8" w:tplc="86FACBA2">
      <w:numFmt w:val="decimal"/>
      <w:lvlText w:val=""/>
      <w:lvlJc w:val="left"/>
    </w:lvl>
  </w:abstractNum>
  <w:abstractNum w:abstractNumId="1">
    <w:nsid w:val="0000074D"/>
    <w:multiLevelType w:val="hybridMultilevel"/>
    <w:tmpl w:val="DB7CACB6"/>
    <w:lvl w:ilvl="0" w:tplc="4D148F0E">
      <w:start w:val="9"/>
      <w:numFmt w:val="upperLetter"/>
      <w:lvlText w:val="%1."/>
      <w:lvlJc w:val="left"/>
    </w:lvl>
    <w:lvl w:ilvl="1" w:tplc="76180534">
      <w:numFmt w:val="decimal"/>
      <w:lvlText w:val=""/>
      <w:lvlJc w:val="left"/>
    </w:lvl>
    <w:lvl w:ilvl="2" w:tplc="141A77C2">
      <w:numFmt w:val="decimal"/>
      <w:lvlText w:val=""/>
      <w:lvlJc w:val="left"/>
    </w:lvl>
    <w:lvl w:ilvl="3" w:tplc="DF507B8E">
      <w:numFmt w:val="decimal"/>
      <w:lvlText w:val=""/>
      <w:lvlJc w:val="left"/>
    </w:lvl>
    <w:lvl w:ilvl="4" w:tplc="740ED090">
      <w:numFmt w:val="decimal"/>
      <w:lvlText w:val=""/>
      <w:lvlJc w:val="left"/>
    </w:lvl>
    <w:lvl w:ilvl="5" w:tplc="D0F02E7C">
      <w:numFmt w:val="decimal"/>
      <w:lvlText w:val=""/>
      <w:lvlJc w:val="left"/>
    </w:lvl>
    <w:lvl w:ilvl="6" w:tplc="BA083578">
      <w:numFmt w:val="decimal"/>
      <w:lvlText w:val=""/>
      <w:lvlJc w:val="left"/>
    </w:lvl>
    <w:lvl w:ilvl="7" w:tplc="B20AE15E">
      <w:numFmt w:val="decimal"/>
      <w:lvlText w:val=""/>
      <w:lvlJc w:val="left"/>
    </w:lvl>
    <w:lvl w:ilvl="8" w:tplc="8232540C">
      <w:numFmt w:val="decimal"/>
      <w:lvlText w:val=""/>
      <w:lvlJc w:val="left"/>
    </w:lvl>
  </w:abstractNum>
  <w:abstractNum w:abstractNumId="2">
    <w:nsid w:val="00001238"/>
    <w:multiLevelType w:val="hybridMultilevel"/>
    <w:tmpl w:val="6728BF6A"/>
    <w:lvl w:ilvl="0" w:tplc="CEF2C42C">
      <w:start w:val="2"/>
      <w:numFmt w:val="decimal"/>
      <w:lvlText w:val="%1)"/>
      <w:lvlJc w:val="left"/>
    </w:lvl>
    <w:lvl w:ilvl="1" w:tplc="533C862A">
      <w:numFmt w:val="decimal"/>
      <w:lvlText w:val=""/>
      <w:lvlJc w:val="left"/>
    </w:lvl>
    <w:lvl w:ilvl="2" w:tplc="6712740E">
      <w:numFmt w:val="decimal"/>
      <w:lvlText w:val=""/>
      <w:lvlJc w:val="left"/>
    </w:lvl>
    <w:lvl w:ilvl="3" w:tplc="9E3A8F88">
      <w:numFmt w:val="decimal"/>
      <w:lvlText w:val=""/>
      <w:lvlJc w:val="left"/>
    </w:lvl>
    <w:lvl w:ilvl="4" w:tplc="DFCC286A">
      <w:numFmt w:val="decimal"/>
      <w:lvlText w:val=""/>
      <w:lvlJc w:val="left"/>
    </w:lvl>
    <w:lvl w:ilvl="5" w:tplc="F3188984">
      <w:numFmt w:val="decimal"/>
      <w:lvlText w:val=""/>
      <w:lvlJc w:val="left"/>
    </w:lvl>
    <w:lvl w:ilvl="6" w:tplc="0C101158">
      <w:numFmt w:val="decimal"/>
      <w:lvlText w:val=""/>
      <w:lvlJc w:val="left"/>
    </w:lvl>
    <w:lvl w:ilvl="7" w:tplc="9BDA9DA6">
      <w:numFmt w:val="decimal"/>
      <w:lvlText w:val=""/>
      <w:lvlJc w:val="left"/>
    </w:lvl>
    <w:lvl w:ilvl="8" w:tplc="8996DC9A">
      <w:numFmt w:val="decimal"/>
      <w:lvlText w:val=""/>
      <w:lvlJc w:val="left"/>
    </w:lvl>
  </w:abstractNum>
  <w:abstractNum w:abstractNumId="3">
    <w:nsid w:val="00001547"/>
    <w:multiLevelType w:val="hybridMultilevel"/>
    <w:tmpl w:val="D670355A"/>
    <w:lvl w:ilvl="0" w:tplc="1EC82242">
      <w:start w:val="1"/>
      <w:numFmt w:val="bullet"/>
      <w:lvlText w:val="\endash "/>
      <w:lvlJc w:val="left"/>
    </w:lvl>
    <w:lvl w:ilvl="1" w:tplc="CAFCA95A">
      <w:numFmt w:val="decimal"/>
      <w:lvlText w:val=""/>
      <w:lvlJc w:val="left"/>
    </w:lvl>
    <w:lvl w:ilvl="2" w:tplc="5C4C4E64">
      <w:numFmt w:val="decimal"/>
      <w:lvlText w:val=""/>
      <w:lvlJc w:val="left"/>
    </w:lvl>
    <w:lvl w:ilvl="3" w:tplc="E48E9CF0">
      <w:numFmt w:val="decimal"/>
      <w:lvlText w:val=""/>
      <w:lvlJc w:val="left"/>
    </w:lvl>
    <w:lvl w:ilvl="4" w:tplc="4B14926C">
      <w:numFmt w:val="decimal"/>
      <w:lvlText w:val=""/>
      <w:lvlJc w:val="left"/>
    </w:lvl>
    <w:lvl w:ilvl="5" w:tplc="ADDA0174">
      <w:numFmt w:val="decimal"/>
      <w:lvlText w:val=""/>
      <w:lvlJc w:val="left"/>
    </w:lvl>
    <w:lvl w:ilvl="6" w:tplc="0FE8BBD4">
      <w:numFmt w:val="decimal"/>
      <w:lvlText w:val=""/>
      <w:lvlJc w:val="left"/>
    </w:lvl>
    <w:lvl w:ilvl="7" w:tplc="5F325842">
      <w:numFmt w:val="decimal"/>
      <w:lvlText w:val=""/>
      <w:lvlJc w:val="left"/>
    </w:lvl>
    <w:lvl w:ilvl="8" w:tplc="45485ABA">
      <w:numFmt w:val="decimal"/>
      <w:lvlText w:val=""/>
      <w:lvlJc w:val="left"/>
    </w:lvl>
  </w:abstractNum>
  <w:abstractNum w:abstractNumId="4">
    <w:nsid w:val="00001AD4"/>
    <w:multiLevelType w:val="hybridMultilevel"/>
    <w:tmpl w:val="B3D231A4"/>
    <w:lvl w:ilvl="0" w:tplc="EE445C62">
      <w:start w:val="6"/>
      <w:numFmt w:val="decimal"/>
      <w:lvlText w:val="%1)"/>
      <w:lvlJc w:val="left"/>
    </w:lvl>
    <w:lvl w:ilvl="1" w:tplc="76DC6DBC">
      <w:numFmt w:val="decimal"/>
      <w:lvlText w:val=""/>
      <w:lvlJc w:val="left"/>
    </w:lvl>
    <w:lvl w:ilvl="2" w:tplc="4E5463BC">
      <w:numFmt w:val="decimal"/>
      <w:lvlText w:val=""/>
      <w:lvlJc w:val="left"/>
    </w:lvl>
    <w:lvl w:ilvl="3" w:tplc="A2DE87B2">
      <w:numFmt w:val="decimal"/>
      <w:lvlText w:val=""/>
      <w:lvlJc w:val="left"/>
    </w:lvl>
    <w:lvl w:ilvl="4" w:tplc="4A58902A">
      <w:numFmt w:val="decimal"/>
      <w:lvlText w:val=""/>
      <w:lvlJc w:val="left"/>
    </w:lvl>
    <w:lvl w:ilvl="5" w:tplc="06CC0D4C">
      <w:numFmt w:val="decimal"/>
      <w:lvlText w:val=""/>
      <w:lvlJc w:val="left"/>
    </w:lvl>
    <w:lvl w:ilvl="6" w:tplc="8EF847FC">
      <w:numFmt w:val="decimal"/>
      <w:lvlText w:val=""/>
      <w:lvlJc w:val="left"/>
    </w:lvl>
    <w:lvl w:ilvl="7" w:tplc="E4F2B2FE">
      <w:numFmt w:val="decimal"/>
      <w:lvlText w:val=""/>
      <w:lvlJc w:val="left"/>
    </w:lvl>
    <w:lvl w:ilvl="8" w:tplc="42F89E8A">
      <w:numFmt w:val="decimal"/>
      <w:lvlText w:val=""/>
      <w:lvlJc w:val="left"/>
    </w:lvl>
  </w:abstractNum>
  <w:abstractNum w:abstractNumId="5">
    <w:nsid w:val="00001E1F"/>
    <w:multiLevelType w:val="hybridMultilevel"/>
    <w:tmpl w:val="FD54344E"/>
    <w:lvl w:ilvl="0" w:tplc="20467F10">
      <w:start w:val="4"/>
      <w:numFmt w:val="decimal"/>
      <w:lvlText w:val="%1)"/>
      <w:lvlJc w:val="left"/>
    </w:lvl>
    <w:lvl w:ilvl="1" w:tplc="EEB41230">
      <w:numFmt w:val="decimal"/>
      <w:lvlText w:val=""/>
      <w:lvlJc w:val="left"/>
    </w:lvl>
    <w:lvl w:ilvl="2" w:tplc="183ADFF8">
      <w:numFmt w:val="decimal"/>
      <w:lvlText w:val=""/>
      <w:lvlJc w:val="left"/>
    </w:lvl>
    <w:lvl w:ilvl="3" w:tplc="B1EE7EFE">
      <w:numFmt w:val="decimal"/>
      <w:lvlText w:val=""/>
      <w:lvlJc w:val="left"/>
    </w:lvl>
    <w:lvl w:ilvl="4" w:tplc="554A8800">
      <w:numFmt w:val="decimal"/>
      <w:lvlText w:val=""/>
      <w:lvlJc w:val="left"/>
    </w:lvl>
    <w:lvl w:ilvl="5" w:tplc="D786D168">
      <w:numFmt w:val="decimal"/>
      <w:lvlText w:val=""/>
      <w:lvlJc w:val="left"/>
    </w:lvl>
    <w:lvl w:ilvl="6" w:tplc="3F38CC6E">
      <w:numFmt w:val="decimal"/>
      <w:lvlText w:val=""/>
      <w:lvlJc w:val="left"/>
    </w:lvl>
    <w:lvl w:ilvl="7" w:tplc="488A52D0">
      <w:numFmt w:val="decimal"/>
      <w:lvlText w:val=""/>
      <w:lvlJc w:val="left"/>
    </w:lvl>
    <w:lvl w:ilvl="8" w:tplc="596E3288">
      <w:numFmt w:val="decimal"/>
      <w:lvlText w:val=""/>
      <w:lvlJc w:val="left"/>
    </w:lvl>
  </w:abstractNum>
  <w:abstractNum w:abstractNumId="6">
    <w:nsid w:val="00002213"/>
    <w:multiLevelType w:val="hybridMultilevel"/>
    <w:tmpl w:val="C5A00B66"/>
    <w:lvl w:ilvl="0" w:tplc="C1E629BC">
      <w:start w:val="9"/>
      <w:numFmt w:val="upperLetter"/>
      <w:lvlText w:val="%1."/>
      <w:lvlJc w:val="left"/>
    </w:lvl>
    <w:lvl w:ilvl="1" w:tplc="8070EF4C">
      <w:numFmt w:val="decimal"/>
      <w:lvlText w:val=""/>
      <w:lvlJc w:val="left"/>
    </w:lvl>
    <w:lvl w:ilvl="2" w:tplc="F046710C">
      <w:numFmt w:val="decimal"/>
      <w:lvlText w:val=""/>
      <w:lvlJc w:val="left"/>
    </w:lvl>
    <w:lvl w:ilvl="3" w:tplc="39224FE6">
      <w:numFmt w:val="decimal"/>
      <w:lvlText w:val=""/>
      <w:lvlJc w:val="left"/>
    </w:lvl>
    <w:lvl w:ilvl="4" w:tplc="A8509BF4">
      <w:numFmt w:val="decimal"/>
      <w:lvlText w:val=""/>
      <w:lvlJc w:val="left"/>
    </w:lvl>
    <w:lvl w:ilvl="5" w:tplc="577218AC">
      <w:numFmt w:val="decimal"/>
      <w:lvlText w:val=""/>
      <w:lvlJc w:val="left"/>
    </w:lvl>
    <w:lvl w:ilvl="6" w:tplc="F6DACDC4">
      <w:numFmt w:val="decimal"/>
      <w:lvlText w:val=""/>
      <w:lvlJc w:val="left"/>
    </w:lvl>
    <w:lvl w:ilvl="7" w:tplc="6F66FC94">
      <w:numFmt w:val="decimal"/>
      <w:lvlText w:val=""/>
      <w:lvlJc w:val="left"/>
    </w:lvl>
    <w:lvl w:ilvl="8" w:tplc="6212D070">
      <w:numFmt w:val="decimal"/>
      <w:lvlText w:val=""/>
      <w:lvlJc w:val="left"/>
    </w:lvl>
  </w:abstractNum>
  <w:abstractNum w:abstractNumId="7">
    <w:nsid w:val="0000260D"/>
    <w:multiLevelType w:val="hybridMultilevel"/>
    <w:tmpl w:val="02E67DDE"/>
    <w:lvl w:ilvl="0" w:tplc="1CF67E76">
      <w:start w:val="35"/>
      <w:numFmt w:val="upperLetter"/>
      <w:lvlText w:val="%1."/>
      <w:lvlJc w:val="left"/>
    </w:lvl>
    <w:lvl w:ilvl="1" w:tplc="F026898C">
      <w:numFmt w:val="decimal"/>
      <w:lvlText w:val=""/>
      <w:lvlJc w:val="left"/>
    </w:lvl>
    <w:lvl w:ilvl="2" w:tplc="255CC46C">
      <w:numFmt w:val="decimal"/>
      <w:lvlText w:val=""/>
      <w:lvlJc w:val="left"/>
    </w:lvl>
    <w:lvl w:ilvl="3" w:tplc="EEA03492">
      <w:numFmt w:val="decimal"/>
      <w:lvlText w:val=""/>
      <w:lvlJc w:val="left"/>
    </w:lvl>
    <w:lvl w:ilvl="4" w:tplc="1F30D422">
      <w:numFmt w:val="decimal"/>
      <w:lvlText w:val=""/>
      <w:lvlJc w:val="left"/>
    </w:lvl>
    <w:lvl w:ilvl="5" w:tplc="C0840F98">
      <w:numFmt w:val="decimal"/>
      <w:lvlText w:val=""/>
      <w:lvlJc w:val="left"/>
    </w:lvl>
    <w:lvl w:ilvl="6" w:tplc="802A47CE">
      <w:numFmt w:val="decimal"/>
      <w:lvlText w:val=""/>
      <w:lvlJc w:val="left"/>
    </w:lvl>
    <w:lvl w:ilvl="7" w:tplc="1660CDB4">
      <w:numFmt w:val="decimal"/>
      <w:lvlText w:val=""/>
      <w:lvlJc w:val="left"/>
    </w:lvl>
    <w:lvl w:ilvl="8" w:tplc="139CC906">
      <w:numFmt w:val="decimal"/>
      <w:lvlText w:val=""/>
      <w:lvlJc w:val="left"/>
    </w:lvl>
  </w:abstractNum>
  <w:abstractNum w:abstractNumId="8">
    <w:nsid w:val="000026A6"/>
    <w:multiLevelType w:val="hybridMultilevel"/>
    <w:tmpl w:val="A6825E1E"/>
    <w:lvl w:ilvl="0" w:tplc="0D6E72E6">
      <w:start w:val="5"/>
      <w:numFmt w:val="decimal"/>
      <w:lvlText w:val="%1)"/>
      <w:lvlJc w:val="left"/>
    </w:lvl>
    <w:lvl w:ilvl="1" w:tplc="820A366A">
      <w:numFmt w:val="decimal"/>
      <w:lvlText w:val=""/>
      <w:lvlJc w:val="left"/>
    </w:lvl>
    <w:lvl w:ilvl="2" w:tplc="0E6C895C">
      <w:numFmt w:val="decimal"/>
      <w:lvlText w:val=""/>
      <w:lvlJc w:val="left"/>
    </w:lvl>
    <w:lvl w:ilvl="3" w:tplc="0680ACD6">
      <w:numFmt w:val="decimal"/>
      <w:lvlText w:val=""/>
      <w:lvlJc w:val="left"/>
    </w:lvl>
    <w:lvl w:ilvl="4" w:tplc="365232A2">
      <w:numFmt w:val="decimal"/>
      <w:lvlText w:val=""/>
      <w:lvlJc w:val="left"/>
    </w:lvl>
    <w:lvl w:ilvl="5" w:tplc="CB84450C">
      <w:numFmt w:val="decimal"/>
      <w:lvlText w:val=""/>
      <w:lvlJc w:val="left"/>
    </w:lvl>
    <w:lvl w:ilvl="6" w:tplc="61C06EA4">
      <w:numFmt w:val="decimal"/>
      <w:lvlText w:val=""/>
      <w:lvlJc w:val="left"/>
    </w:lvl>
    <w:lvl w:ilvl="7" w:tplc="12709DC2">
      <w:numFmt w:val="decimal"/>
      <w:lvlText w:val=""/>
      <w:lvlJc w:val="left"/>
    </w:lvl>
    <w:lvl w:ilvl="8" w:tplc="B52039CA">
      <w:numFmt w:val="decimal"/>
      <w:lvlText w:val=""/>
      <w:lvlJc w:val="left"/>
    </w:lvl>
  </w:abstractNum>
  <w:abstractNum w:abstractNumId="9">
    <w:nsid w:val="00002D12"/>
    <w:multiLevelType w:val="hybridMultilevel"/>
    <w:tmpl w:val="ED48713A"/>
    <w:lvl w:ilvl="0" w:tplc="59F0A7FA">
      <w:start w:val="1"/>
      <w:numFmt w:val="bullet"/>
      <w:lvlText w:val="В"/>
      <w:lvlJc w:val="left"/>
    </w:lvl>
    <w:lvl w:ilvl="1" w:tplc="A0CC5362">
      <w:numFmt w:val="decimal"/>
      <w:lvlText w:val=""/>
      <w:lvlJc w:val="left"/>
    </w:lvl>
    <w:lvl w:ilvl="2" w:tplc="4F422FCC">
      <w:numFmt w:val="decimal"/>
      <w:lvlText w:val=""/>
      <w:lvlJc w:val="left"/>
    </w:lvl>
    <w:lvl w:ilvl="3" w:tplc="32822F80">
      <w:numFmt w:val="decimal"/>
      <w:lvlText w:val=""/>
      <w:lvlJc w:val="left"/>
    </w:lvl>
    <w:lvl w:ilvl="4" w:tplc="AD1EFA32">
      <w:numFmt w:val="decimal"/>
      <w:lvlText w:val=""/>
      <w:lvlJc w:val="left"/>
    </w:lvl>
    <w:lvl w:ilvl="5" w:tplc="DB7EF476">
      <w:numFmt w:val="decimal"/>
      <w:lvlText w:val=""/>
      <w:lvlJc w:val="left"/>
    </w:lvl>
    <w:lvl w:ilvl="6" w:tplc="0E0EB2A6">
      <w:numFmt w:val="decimal"/>
      <w:lvlText w:val=""/>
      <w:lvlJc w:val="left"/>
    </w:lvl>
    <w:lvl w:ilvl="7" w:tplc="23665442">
      <w:numFmt w:val="decimal"/>
      <w:lvlText w:val=""/>
      <w:lvlJc w:val="left"/>
    </w:lvl>
    <w:lvl w:ilvl="8" w:tplc="D59E9926">
      <w:numFmt w:val="decimal"/>
      <w:lvlText w:val=""/>
      <w:lvlJc w:val="left"/>
    </w:lvl>
  </w:abstractNum>
  <w:abstractNum w:abstractNumId="10">
    <w:nsid w:val="0000323B"/>
    <w:multiLevelType w:val="hybridMultilevel"/>
    <w:tmpl w:val="4D38D6A8"/>
    <w:lvl w:ilvl="0" w:tplc="65AA8D9E">
      <w:start w:val="61"/>
      <w:numFmt w:val="upperLetter"/>
      <w:lvlText w:val="%1."/>
      <w:lvlJc w:val="left"/>
    </w:lvl>
    <w:lvl w:ilvl="1" w:tplc="6D0E1430">
      <w:numFmt w:val="decimal"/>
      <w:lvlText w:val=""/>
      <w:lvlJc w:val="left"/>
    </w:lvl>
    <w:lvl w:ilvl="2" w:tplc="D2AE13F0">
      <w:numFmt w:val="decimal"/>
      <w:lvlText w:val=""/>
      <w:lvlJc w:val="left"/>
    </w:lvl>
    <w:lvl w:ilvl="3" w:tplc="56184DB0">
      <w:numFmt w:val="decimal"/>
      <w:lvlText w:val=""/>
      <w:lvlJc w:val="left"/>
    </w:lvl>
    <w:lvl w:ilvl="4" w:tplc="ECA077BA">
      <w:numFmt w:val="decimal"/>
      <w:lvlText w:val=""/>
      <w:lvlJc w:val="left"/>
    </w:lvl>
    <w:lvl w:ilvl="5" w:tplc="82AC8C32">
      <w:numFmt w:val="decimal"/>
      <w:lvlText w:val=""/>
      <w:lvlJc w:val="left"/>
    </w:lvl>
    <w:lvl w:ilvl="6" w:tplc="CEF04622">
      <w:numFmt w:val="decimal"/>
      <w:lvlText w:val=""/>
      <w:lvlJc w:val="left"/>
    </w:lvl>
    <w:lvl w:ilvl="7" w:tplc="DD080964">
      <w:numFmt w:val="decimal"/>
      <w:lvlText w:val=""/>
      <w:lvlJc w:val="left"/>
    </w:lvl>
    <w:lvl w:ilvl="8" w:tplc="8A5AFF60">
      <w:numFmt w:val="decimal"/>
      <w:lvlText w:val=""/>
      <w:lvlJc w:val="left"/>
    </w:lvl>
  </w:abstractNum>
  <w:abstractNum w:abstractNumId="11">
    <w:nsid w:val="000039B3"/>
    <w:multiLevelType w:val="hybridMultilevel"/>
    <w:tmpl w:val="735AB398"/>
    <w:lvl w:ilvl="0" w:tplc="684CB436">
      <w:start w:val="2"/>
      <w:numFmt w:val="decimal"/>
      <w:lvlText w:val="%1)"/>
      <w:lvlJc w:val="left"/>
    </w:lvl>
    <w:lvl w:ilvl="1" w:tplc="FA3213F2">
      <w:numFmt w:val="decimal"/>
      <w:lvlText w:val=""/>
      <w:lvlJc w:val="left"/>
    </w:lvl>
    <w:lvl w:ilvl="2" w:tplc="A388338C">
      <w:numFmt w:val="decimal"/>
      <w:lvlText w:val=""/>
      <w:lvlJc w:val="left"/>
    </w:lvl>
    <w:lvl w:ilvl="3" w:tplc="C882D1A0">
      <w:numFmt w:val="decimal"/>
      <w:lvlText w:val=""/>
      <w:lvlJc w:val="left"/>
    </w:lvl>
    <w:lvl w:ilvl="4" w:tplc="69D48AA6">
      <w:numFmt w:val="decimal"/>
      <w:lvlText w:val=""/>
      <w:lvlJc w:val="left"/>
    </w:lvl>
    <w:lvl w:ilvl="5" w:tplc="9E9C3794">
      <w:numFmt w:val="decimal"/>
      <w:lvlText w:val=""/>
      <w:lvlJc w:val="left"/>
    </w:lvl>
    <w:lvl w:ilvl="6" w:tplc="B0E4A376">
      <w:numFmt w:val="decimal"/>
      <w:lvlText w:val=""/>
      <w:lvlJc w:val="left"/>
    </w:lvl>
    <w:lvl w:ilvl="7" w:tplc="91725316">
      <w:numFmt w:val="decimal"/>
      <w:lvlText w:val=""/>
      <w:lvlJc w:val="left"/>
    </w:lvl>
    <w:lvl w:ilvl="8" w:tplc="D20A7AB4">
      <w:numFmt w:val="decimal"/>
      <w:lvlText w:val=""/>
      <w:lvlJc w:val="left"/>
    </w:lvl>
  </w:abstractNum>
  <w:abstractNum w:abstractNumId="12">
    <w:nsid w:val="00003B25"/>
    <w:multiLevelType w:val="hybridMultilevel"/>
    <w:tmpl w:val="9942E934"/>
    <w:lvl w:ilvl="0" w:tplc="23E2FB32">
      <w:start w:val="3"/>
      <w:numFmt w:val="decimal"/>
      <w:lvlText w:val="%1)"/>
      <w:lvlJc w:val="left"/>
    </w:lvl>
    <w:lvl w:ilvl="1" w:tplc="67301434">
      <w:numFmt w:val="decimal"/>
      <w:lvlText w:val=""/>
      <w:lvlJc w:val="left"/>
    </w:lvl>
    <w:lvl w:ilvl="2" w:tplc="735ACC98">
      <w:numFmt w:val="decimal"/>
      <w:lvlText w:val=""/>
      <w:lvlJc w:val="left"/>
    </w:lvl>
    <w:lvl w:ilvl="3" w:tplc="5828478E">
      <w:numFmt w:val="decimal"/>
      <w:lvlText w:val=""/>
      <w:lvlJc w:val="left"/>
    </w:lvl>
    <w:lvl w:ilvl="4" w:tplc="7E888D34">
      <w:numFmt w:val="decimal"/>
      <w:lvlText w:val=""/>
      <w:lvlJc w:val="left"/>
    </w:lvl>
    <w:lvl w:ilvl="5" w:tplc="686A364E">
      <w:numFmt w:val="decimal"/>
      <w:lvlText w:val=""/>
      <w:lvlJc w:val="left"/>
    </w:lvl>
    <w:lvl w:ilvl="6" w:tplc="E02CA954">
      <w:numFmt w:val="decimal"/>
      <w:lvlText w:val=""/>
      <w:lvlJc w:val="left"/>
    </w:lvl>
    <w:lvl w:ilvl="7" w:tplc="97867214">
      <w:numFmt w:val="decimal"/>
      <w:lvlText w:val=""/>
      <w:lvlJc w:val="left"/>
    </w:lvl>
    <w:lvl w:ilvl="8" w:tplc="D9F07D08">
      <w:numFmt w:val="decimal"/>
      <w:lvlText w:val=""/>
      <w:lvlJc w:val="left"/>
    </w:lvl>
  </w:abstractNum>
  <w:abstractNum w:abstractNumId="13">
    <w:nsid w:val="0000428B"/>
    <w:multiLevelType w:val="hybridMultilevel"/>
    <w:tmpl w:val="94AAC7FC"/>
    <w:lvl w:ilvl="0" w:tplc="A8E4BC90">
      <w:start w:val="4"/>
      <w:numFmt w:val="decimal"/>
      <w:lvlText w:val="%1)"/>
      <w:lvlJc w:val="left"/>
    </w:lvl>
    <w:lvl w:ilvl="1" w:tplc="7EC866B0">
      <w:numFmt w:val="decimal"/>
      <w:lvlText w:val=""/>
      <w:lvlJc w:val="left"/>
    </w:lvl>
    <w:lvl w:ilvl="2" w:tplc="F8B00F62">
      <w:numFmt w:val="decimal"/>
      <w:lvlText w:val=""/>
      <w:lvlJc w:val="left"/>
    </w:lvl>
    <w:lvl w:ilvl="3" w:tplc="89B44994">
      <w:numFmt w:val="decimal"/>
      <w:lvlText w:val=""/>
      <w:lvlJc w:val="left"/>
    </w:lvl>
    <w:lvl w:ilvl="4" w:tplc="493ACC74">
      <w:numFmt w:val="decimal"/>
      <w:lvlText w:val=""/>
      <w:lvlJc w:val="left"/>
    </w:lvl>
    <w:lvl w:ilvl="5" w:tplc="3C143C1E">
      <w:numFmt w:val="decimal"/>
      <w:lvlText w:val=""/>
      <w:lvlJc w:val="left"/>
    </w:lvl>
    <w:lvl w:ilvl="6" w:tplc="C6DA504E">
      <w:numFmt w:val="decimal"/>
      <w:lvlText w:val=""/>
      <w:lvlJc w:val="left"/>
    </w:lvl>
    <w:lvl w:ilvl="7" w:tplc="369EB5EC">
      <w:numFmt w:val="decimal"/>
      <w:lvlText w:val=""/>
      <w:lvlJc w:val="left"/>
    </w:lvl>
    <w:lvl w:ilvl="8" w:tplc="BEDA5490">
      <w:numFmt w:val="decimal"/>
      <w:lvlText w:val=""/>
      <w:lvlJc w:val="left"/>
    </w:lvl>
  </w:abstractNum>
  <w:abstractNum w:abstractNumId="14">
    <w:nsid w:val="00004509"/>
    <w:multiLevelType w:val="hybridMultilevel"/>
    <w:tmpl w:val="A058F042"/>
    <w:lvl w:ilvl="0" w:tplc="A0185E04">
      <w:start w:val="9"/>
      <w:numFmt w:val="upperLetter"/>
      <w:lvlText w:val="%1."/>
      <w:lvlJc w:val="left"/>
    </w:lvl>
    <w:lvl w:ilvl="1" w:tplc="4476D23A">
      <w:numFmt w:val="decimal"/>
      <w:lvlText w:val=""/>
      <w:lvlJc w:val="left"/>
    </w:lvl>
    <w:lvl w:ilvl="2" w:tplc="9C5868EE">
      <w:numFmt w:val="decimal"/>
      <w:lvlText w:val=""/>
      <w:lvlJc w:val="left"/>
    </w:lvl>
    <w:lvl w:ilvl="3" w:tplc="E83E1A48">
      <w:numFmt w:val="decimal"/>
      <w:lvlText w:val=""/>
      <w:lvlJc w:val="left"/>
    </w:lvl>
    <w:lvl w:ilvl="4" w:tplc="8A46331C">
      <w:numFmt w:val="decimal"/>
      <w:lvlText w:val=""/>
      <w:lvlJc w:val="left"/>
    </w:lvl>
    <w:lvl w:ilvl="5" w:tplc="1952E6FA">
      <w:numFmt w:val="decimal"/>
      <w:lvlText w:val=""/>
      <w:lvlJc w:val="left"/>
    </w:lvl>
    <w:lvl w:ilvl="6" w:tplc="84868F46">
      <w:numFmt w:val="decimal"/>
      <w:lvlText w:val=""/>
      <w:lvlJc w:val="left"/>
    </w:lvl>
    <w:lvl w:ilvl="7" w:tplc="15CEFD46">
      <w:numFmt w:val="decimal"/>
      <w:lvlText w:val=""/>
      <w:lvlJc w:val="left"/>
    </w:lvl>
    <w:lvl w:ilvl="8" w:tplc="EBAE09AC">
      <w:numFmt w:val="decimal"/>
      <w:lvlText w:val=""/>
      <w:lvlJc w:val="left"/>
    </w:lvl>
  </w:abstractNum>
  <w:abstractNum w:abstractNumId="15">
    <w:nsid w:val="00004DC8"/>
    <w:multiLevelType w:val="hybridMultilevel"/>
    <w:tmpl w:val="E1BEF5A0"/>
    <w:lvl w:ilvl="0" w:tplc="86CA967A">
      <w:start w:val="35"/>
      <w:numFmt w:val="upperLetter"/>
      <w:lvlText w:val="%1."/>
      <w:lvlJc w:val="left"/>
    </w:lvl>
    <w:lvl w:ilvl="1" w:tplc="3A9AB0B0">
      <w:numFmt w:val="decimal"/>
      <w:lvlText w:val=""/>
      <w:lvlJc w:val="left"/>
    </w:lvl>
    <w:lvl w:ilvl="2" w:tplc="F070B7CE">
      <w:numFmt w:val="decimal"/>
      <w:lvlText w:val=""/>
      <w:lvlJc w:val="left"/>
    </w:lvl>
    <w:lvl w:ilvl="3" w:tplc="CF406E48">
      <w:numFmt w:val="decimal"/>
      <w:lvlText w:val=""/>
      <w:lvlJc w:val="left"/>
    </w:lvl>
    <w:lvl w:ilvl="4" w:tplc="3D22972A">
      <w:numFmt w:val="decimal"/>
      <w:lvlText w:val=""/>
      <w:lvlJc w:val="left"/>
    </w:lvl>
    <w:lvl w:ilvl="5" w:tplc="8FC05008">
      <w:numFmt w:val="decimal"/>
      <w:lvlText w:val=""/>
      <w:lvlJc w:val="left"/>
    </w:lvl>
    <w:lvl w:ilvl="6" w:tplc="A5763C28">
      <w:numFmt w:val="decimal"/>
      <w:lvlText w:val=""/>
      <w:lvlJc w:val="left"/>
    </w:lvl>
    <w:lvl w:ilvl="7" w:tplc="45BA8006">
      <w:numFmt w:val="decimal"/>
      <w:lvlText w:val=""/>
      <w:lvlJc w:val="left"/>
    </w:lvl>
    <w:lvl w:ilvl="8" w:tplc="F484055C">
      <w:numFmt w:val="decimal"/>
      <w:lvlText w:val=""/>
      <w:lvlJc w:val="left"/>
    </w:lvl>
  </w:abstractNum>
  <w:abstractNum w:abstractNumId="16">
    <w:nsid w:val="00004E45"/>
    <w:multiLevelType w:val="hybridMultilevel"/>
    <w:tmpl w:val="D60AF5B4"/>
    <w:lvl w:ilvl="0" w:tplc="84482000">
      <w:start w:val="35"/>
      <w:numFmt w:val="upperLetter"/>
      <w:lvlText w:val="%1."/>
      <w:lvlJc w:val="left"/>
    </w:lvl>
    <w:lvl w:ilvl="1" w:tplc="EF5C54B2">
      <w:numFmt w:val="decimal"/>
      <w:lvlText w:val=""/>
      <w:lvlJc w:val="left"/>
    </w:lvl>
    <w:lvl w:ilvl="2" w:tplc="99E8E9CE">
      <w:numFmt w:val="decimal"/>
      <w:lvlText w:val=""/>
      <w:lvlJc w:val="left"/>
    </w:lvl>
    <w:lvl w:ilvl="3" w:tplc="03D8DDDA">
      <w:numFmt w:val="decimal"/>
      <w:lvlText w:val=""/>
      <w:lvlJc w:val="left"/>
    </w:lvl>
    <w:lvl w:ilvl="4" w:tplc="7C183C02">
      <w:numFmt w:val="decimal"/>
      <w:lvlText w:val=""/>
      <w:lvlJc w:val="left"/>
    </w:lvl>
    <w:lvl w:ilvl="5" w:tplc="994C6C88">
      <w:numFmt w:val="decimal"/>
      <w:lvlText w:val=""/>
      <w:lvlJc w:val="left"/>
    </w:lvl>
    <w:lvl w:ilvl="6" w:tplc="194E0DFC">
      <w:numFmt w:val="decimal"/>
      <w:lvlText w:val=""/>
      <w:lvlJc w:val="left"/>
    </w:lvl>
    <w:lvl w:ilvl="7" w:tplc="EE5CE91A">
      <w:numFmt w:val="decimal"/>
      <w:lvlText w:val=""/>
      <w:lvlJc w:val="left"/>
    </w:lvl>
    <w:lvl w:ilvl="8" w:tplc="3BB8822C">
      <w:numFmt w:val="decimal"/>
      <w:lvlText w:val=""/>
      <w:lvlJc w:val="left"/>
    </w:lvl>
  </w:abstractNum>
  <w:abstractNum w:abstractNumId="17">
    <w:nsid w:val="000054DE"/>
    <w:multiLevelType w:val="hybridMultilevel"/>
    <w:tmpl w:val="2A648828"/>
    <w:lvl w:ilvl="0" w:tplc="D592CA20">
      <w:start w:val="1"/>
      <w:numFmt w:val="bullet"/>
      <w:lvlText w:val="В"/>
      <w:lvlJc w:val="left"/>
    </w:lvl>
    <w:lvl w:ilvl="1" w:tplc="E7428650">
      <w:numFmt w:val="decimal"/>
      <w:lvlText w:val=""/>
      <w:lvlJc w:val="left"/>
    </w:lvl>
    <w:lvl w:ilvl="2" w:tplc="489C0B3E">
      <w:numFmt w:val="decimal"/>
      <w:lvlText w:val=""/>
      <w:lvlJc w:val="left"/>
    </w:lvl>
    <w:lvl w:ilvl="3" w:tplc="CB761640">
      <w:numFmt w:val="decimal"/>
      <w:lvlText w:val=""/>
      <w:lvlJc w:val="left"/>
    </w:lvl>
    <w:lvl w:ilvl="4" w:tplc="F5F66E36">
      <w:numFmt w:val="decimal"/>
      <w:lvlText w:val=""/>
      <w:lvlJc w:val="left"/>
    </w:lvl>
    <w:lvl w:ilvl="5" w:tplc="6B44ACA4">
      <w:numFmt w:val="decimal"/>
      <w:lvlText w:val=""/>
      <w:lvlJc w:val="left"/>
    </w:lvl>
    <w:lvl w:ilvl="6" w:tplc="AA445E68">
      <w:numFmt w:val="decimal"/>
      <w:lvlText w:val=""/>
      <w:lvlJc w:val="left"/>
    </w:lvl>
    <w:lvl w:ilvl="7" w:tplc="3C18AF1C">
      <w:numFmt w:val="decimal"/>
      <w:lvlText w:val=""/>
      <w:lvlJc w:val="left"/>
    </w:lvl>
    <w:lvl w:ilvl="8" w:tplc="68BC6CCE">
      <w:numFmt w:val="decimal"/>
      <w:lvlText w:val=""/>
      <w:lvlJc w:val="left"/>
    </w:lvl>
  </w:abstractNum>
  <w:abstractNum w:abstractNumId="18">
    <w:nsid w:val="00005D03"/>
    <w:multiLevelType w:val="hybridMultilevel"/>
    <w:tmpl w:val="1B6C8368"/>
    <w:lvl w:ilvl="0" w:tplc="CAD04818">
      <w:start w:val="7"/>
      <w:numFmt w:val="decimal"/>
      <w:lvlText w:val="%1)"/>
      <w:lvlJc w:val="left"/>
    </w:lvl>
    <w:lvl w:ilvl="1" w:tplc="2452A680">
      <w:numFmt w:val="decimal"/>
      <w:lvlText w:val=""/>
      <w:lvlJc w:val="left"/>
    </w:lvl>
    <w:lvl w:ilvl="2" w:tplc="2F120E34">
      <w:numFmt w:val="decimal"/>
      <w:lvlText w:val=""/>
      <w:lvlJc w:val="left"/>
    </w:lvl>
    <w:lvl w:ilvl="3" w:tplc="64B25572">
      <w:numFmt w:val="decimal"/>
      <w:lvlText w:val=""/>
      <w:lvlJc w:val="left"/>
    </w:lvl>
    <w:lvl w:ilvl="4" w:tplc="901CE946">
      <w:numFmt w:val="decimal"/>
      <w:lvlText w:val=""/>
      <w:lvlJc w:val="left"/>
    </w:lvl>
    <w:lvl w:ilvl="5" w:tplc="C3B6DA2A">
      <w:numFmt w:val="decimal"/>
      <w:lvlText w:val=""/>
      <w:lvlJc w:val="left"/>
    </w:lvl>
    <w:lvl w:ilvl="6" w:tplc="1504ADD6">
      <w:numFmt w:val="decimal"/>
      <w:lvlText w:val=""/>
      <w:lvlJc w:val="left"/>
    </w:lvl>
    <w:lvl w:ilvl="7" w:tplc="8DA6BF40">
      <w:numFmt w:val="decimal"/>
      <w:lvlText w:val=""/>
      <w:lvlJc w:val="left"/>
    </w:lvl>
    <w:lvl w:ilvl="8" w:tplc="6C94D26C">
      <w:numFmt w:val="decimal"/>
      <w:lvlText w:val=""/>
      <w:lvlJc w:val="left"/>
    </w:lvl>
  </w:abstractNum>
  <w:abstractNum w:abstractNumId="19">
    <w:nsid w:val="000063CB"/>
    <w:multiLevelType w:val="hybridMultilevel"/>
    <w:tmpl w:val="B204E4A8"/>
    <w:lvl w:ilvl="0" w:tplc="9D4ACA96">
      <w:start w:val="7"/>
      <w:numFmt w:val="decimal"/>
      <w:lvlText w:val="%1)"/>
      <w:lvlJc w:val="left"/>
    </w:lvl>
    <w:lvl w:ilvl="1" w:tplc="55BEE634">
      <w:numFmt w:val="decimal"/>
      <w:lvlText w:val=""/>
      <w:lvlJc w:val="left"/>
    </w:lvl>
    <w:lvl w:ilvl="2" w:tplc="1E947926">
      <w:numFmt w:val="decimal"/>
      <w:lvlText w:val=""/>
      <w:lvlJc w:val="left"/>
    </w:lvl>
    <w:lvl w:ilvl="3" w:tplc="44F4A4D2">
      <w:numFmt w:val="decimal"/>
      <w:lvlText w:val=""/>
      <w:lvlJc w:val="left"/>
    </w:lvl>
    <w:lvl w:ilvl="4" w:tplc="B45A90A6">
      <w:numFmt w:val="decimal"/>
      <w:lvlText w:val=""/>
      <w:lvlJc w:val="left"/>
    </w:lvl>
    <w:lvl w:ilvl="5" w:tplc="BEDC6F68">
      <w:numFmt w:val="decimal"/>
      <w:lvlText w:val=""/>
      <w:lvlJc w:val="left"/>
    </w:lvl>
    <w:lvl w:ilvl="6" w:tplc="53484576">
      <w:numFmt w:val="decimal"/>
      <w:lvlText w:val=""/>
      <w:lvlJc w:val="left"/>
    </w:lvl>
    <w:lvl w:ilvl="7" w:tplc="20C231A4">
      <w:numFmt w:val="decimal"/>
      <w:lvlText w:val=""/>
      <w:lvlJc w:val="left"/>
    </w:lvl>
    <w:lvl w:ilvl="8" w:tplc="AF10931C">
      <w:numFmt w:val="decimal"/>
      <w:lvlText w:val=""/>
      <w:lvlJc w:val="left"/>
    </w:lvl>
  </w:abstractNum>
  <w:abstractNum w:abstractNumId="20">
    <w:nsid w:val="00006443"/>
    <w:multiLevelType w:val="hybridMultilevel"/>
    <w:tmpl w:val="1C4E31AE"/>
    <w:lvl w:ilvl="0" w:tplc="29E83632">
      <w:start w:val="2"/>
      <w:numFmt w:val="decimal"/>
      <w:lvlText w:val="%1)"/>
      <w:lvlJc w:val="left"/>
    </w:lvl>
    <w:lvl w:ilvl="1" w:tplc="8AEE5546">
      <w:numFmt w:val="decimal"/>
      <w:lvlText w:val=""/>
      <w:lvlJc w:val="left"/>
    </w:lvl>
    <w:lvl w:ilvl="2" w:tplc="CCC6499C">
      <w:numFmt w:val="decimal"/>
      <w:lvlText w:val=""/>
      <w:lvlJc w:val="left"/>
    </w:lvl>
    <w:lvl w:ilvl="3" w:tplc="5CC8B746">
      <w:numFmt w:val="decimal"/>
      <w:lvlText w:val=""/>
      <w:lvlJc w:val="left"/>
    </w:lvl>
    <w:lvl w:ilvl="4" w:tplc="82185D36">
      <w:numFmt w:val="decimal"/>
      <w:lvlText w:val=""/>
      <w:lvlJc w:val="left"/>
    </w:lvl>
    <w:lvl w:ilvl="5" w:tplc="7DC8EB9A">
      <w:numFmt w:val="decimal"/>
      <w:lvlText w:val=""/>
      <w:lvlJc w:val="left"/>
    </w:lvl>
    <w:lvl w:ilvl="6" w:tplc="F768E458">
      <w:numFmt w:val="decimal"/>
      <w:lvlText w:val=""/>
      <w:lvlJc w:val="left"/>
    </w:lvl>
    <w:lvl w:ilvl="7" w:tplc="92788BAC">
      <w:numFmt w:val="decimal"/>
      <w:lvlText w:val=""/>
      <w:lvlJc w:val="left"/>
    </w:lvl>
    <w:lvl w:ilvl="8" w:tplc="D5E07A62">
      <w:numFmt w:val="decimal"/>
      <w:lvlText w:val=""/>
      <w:lvlJc w:val="left"/>
    </w:lvl>
  </w:abstractNum>
  <w:abstractNum w:abstractNumId="21">
    <w:nsid w:val="000066BB"/>
    <w:multiLevelType w:val="hybridMultilevel"/>
    <w:tmpl w:val="633C5502"/>
    <w:lvl w:ilvl="0" w:tplc="BD8E6840">
      <w:start w:val="3"/>
      <w:numFmt w:val="decimal"/>
      <w:lvlText w:val="%1)"/>
      <w:lvlJc w:val="left"/>
    </w:lvl>
    <w:lvl w:ilvl="1" w:tplc="C1FA248A">
      <w:numFmt w:val="decimal"/>
      <w:lvlText w:val=""/>
      <w:lvlJc w:val="left"/>
    </w:lvl>
    <w:lvl w:ilvl="2" w:tplc="404643E6">
      <w:numFmt w:val="decimal"/>
      <w:lvlText w:val=""/>
      <w:lvlJc w:val="left"/>
    </w:lvl>
    <w:lvl w:ilvl="3" w:tplc="238279F8">
      <w:numFmt w:val="decimal"/>
      <w:lvlText w:val=""/>
      <w:lvlJc w:val="left"/>
    </w:lvl>
    <w:lvl w:ilvl="4" w:tplc="A2B69ED6">
      <w:numFmt w:val="decimal"/>
      <w:lvlText w:val=""/>
      <w:lvlJc w:val="left"/>
    </w:lvl>
    <w:lvl w:ilvl="5" w:tplc="065A1062">
      <w:numFmt w:val="decimal"/>
      <w:lvlText w:val=""/>
      <w:lvlJc w:val="left"/>
    </w:lvl>
    <w:lvl w:ilvl="6" w:tplc="01C2DE4C">
      <w:numFmt w:val="decimal"/>
      <w:lvlText w:val=""/>
      <w:lvlJc w:val="left"/>
    </w:lvl>
    <w:lvl w:ilvl="7" w:tplc="CE92651A">
      <w:numFmt w:val="decimal"/>
      <w:lvlText w:val=""/>
      <w:lvlJc w:val="left"/>
    </w:lvl>
    <w:lvl w:ilvl="8" w:tplc="0EB6A2D0">
      <w:numFmt w:val="decimal"/>
      <w:lvlText w:val=""/>
      <w:lvlJc w:val="left"/>
    </w:lvl>
  </w:abstractNum>
  <w:abstractNum w:abstractNumId="22">
    <w:nsid w:val="00006B89"/>
    <w:multiLevelType w:val="hybridMultilevel"/>
    <w:tmpl w:val="84E0F1FA"/>
    <w:lvl w:ilvl="0" w:tplc="B8621210">
      <w:start w:val="61"/>
      <w:numFmt w:val="upperLetter"/>
      <w:lvlText w:val="%1."/>
      <w:lvlJc w:val="left"/>
    </w:lvl>
    <w:lvl w:ilvl="1" w:tplc="74DEEE7A">
      <w:numFmt w:val="decimal"/>
      <w:lvlText w:val=""/>
      <w:lvlJc w:val="left"/>
    </w:lvl>
    <w:lvl w:ilvl="2" w:tplc="43E034FA">
      <w:numFmt w:val="decimal"/>
      <w:lvlText w:val=""/>
      <w:lvlJc w:val="left"/>
    </w:lvl>
    <w:lvl w:ilvl="3" w:tplc="BFA8482A">
      <w:numFmt w:val="decimal"/>
      <w:lvlText w:val=""/>
      <w:lvlJc w:val="left"/>
    </w:lvl>
    <w:lvl w:ilvl="4" w:tplc="C8B67FA0">
      <w:numFmt w:val="decimal"/>
      <w:lvlText w:val=""/>
      <w:lvlJc w:val="left"/>
    </w:lvl>
    <w:lvl w:ilvl="5" w:tplc="7A883CA0">
      <w:numFmt w:val="decimal"/>
      <w:lvlText w:val=""/>
      <w:lvlJc w:val="left"/>
    </w:lvl>
    <w:lvl w:ilvl="6" w:tplc="19D09038">
      <w:numFmt w:val="decimal"/>
      <w:lvlText w:val=""/>
      <w:lvlJc w:val="left"/>
    </w:lvl>
    <w:lvl w:ilvl="7" w:tplc="16122BBE">
      <w:numFmt w:val="decimal"/>
      <w:lvlText w:val=""/>
      <w:lvlJc w:val="left"/>
    </w:lvl>
    <w:lvl w:ilvl="8" w:tplc="85C8B418">
      <w:numFmt w:val="decimal"/>
      <w:lvlText w:val=""/>
      <w:lvlJc w:val="left"/>
    </w:lvl>
  </w:abstractNum>
  <w:abstractNum w:abstractNumId="23">
    <w:nsid w:val="00006BFC"/>
    <w:multiLevelType w:val="hybridMultilevel"/>
    <w:tmpl w:val="14822860"/>
    <w:lvl w:ilvl="0" w:tplc="5FCED500">
      <w:start w:val="35"/>
      <w:numFmt w:val="upperLetter"/>
      <w:lvlText w:val="%1."/>
      <w:lvlJc w:val="left"/>
    </w:lvl>
    <w:lvl w:ilvl="1" w:tplc="16701918">
      <w:numFmt w:val="decimal"/>
      <w:lvlText w:val=""/>
      <w:lvlJc w:val="left"/>
    </w:lvl>
    <w:lvl w:ilvl="2" w:tplc="121C4218">
      <w:numFmt w:val="decimal"/>
      <w:lvlText w:val=""/>
      <w:lvlJc w:val="left"/>
    </w:lvl>
    <w:lvl w:ilvl="3" w:tplc="FC3649EC">
      <w:numFmt w:val="decimal"/>
      <w:lvlText w:val=""/>
      <w:lvlJc w:val="left"/>
    </w:lvl>
    <w:lvl w:ilvl="4" w:tplc="4822C756">
      <w:numFmt w:val="decimal"/>
      <w:lvlText w:val=""/>
      <w:lvlJc w:val="left"/>
    </w:lvl>
    <w:lvl w:ilvl="5" w:tplc="CD42FE56">
      <w:numFmt w:val="decimal"/>
      <w:lvlText w:val=""/>
      <w:lvlJc w:val="left"/>
    </w:lvl>
    <w:lvl w:ilvl="6" w:tplc="C3C035C4">
      <w:numFmt w:val="decimal"/>
      <w:lvlText w:val=""/>
      <w:lvlJc w:val="left"/>
    </w:lvl>
    <w:lvl w:ilvl="7" w:tplc="2E3C14B6">
      <w:numFmt w:val="decimal"/>
      <w:lvlText w:val=""/>
      <w:lvlJc w:val="left"/>
    </w:lvl>
    <w:lvl w:ilvl="8" w:tplc="08E6E42C">
      <w:numFmt w:val="decimal"/>
      <w:lvlText w:val=""/>
      <w:lvlJc w:val="left"/>
    </w:lvl>
  </w:abstractNum>
  <w:abstractNum w:abstractNumId="24">
    <w:nsid w:val="00006E5D"/>
    <w:multiLevelType w:val="hybridMultilevel"/>
    <w:tmpl w:val="E8327D1C"/>
    <w:lvl w:ilvl="0" w:tplc="248ECB3C">
      <w:start w:val="5"/>
      <w:numFmt w:val="decimal"/>
      <w:lvlText w:val="%1)"/>
      <w:lvlJc w:val="left"/>
    </w:lvl>
    <w:lvl w:ilvl="1" w:tplc="4F9687BE">
      <w:numFmt w:val="decimal"/>
      <w:lvlText w:val=""/>
      <w:lvlJc w:val="left"/>
    </w:lvl>
    <w:lvl w:ilvl="2" w:tplc="2104F25C">
      <w:numFmt w:val="decimal"/>
      <w:lvlText w:val=""/>
      <w:lvlJc w:val="left"/>
    </w:lvl>
    <w:lvl w:ilvl="3" w:tplc="7B96C7FA">
      <w:numFmt w:val="decimal"/>
      <w:lvlText w:val=""/>
      <w:lvlJc w:val="left"/>
    </w:lvl>
    <w:lvl w:ilvl="4" w:tplc="5C26A71E">
      <w:numFmt w:val="decimal"/>
      <w:lvlText w:val=""/>
      <w:lvlJc w:val="left"/>
    </w:lvl>
    <w:lvl w:ilvl="5" w:tplc="C56A09EA">
      <w:numFmt w:val="decimal"/>
      <w:lvlText w:val=""/>
      <w:lvlJc w:val="left"/>
    </w:lvl>
    <w:lvl w:ilvl="6" w:tplc="ACCECD02">
      <w:numFmt w:val="decimal"/>
      <w:lvlText w:val=""/>
      <w:lvlJc w:val="left"/>
    </w:lvl>
    <w:lvl w:ilvl="7" w:tplc="3CBC792C">
      <w:numFmt w:val="decimal"/>
      <w:lvlText w:val=""/>
      <w:lvlJc w:val="left"/>
    </w:lvl>
    <w:lvl w:ilvl="8" w:tplc="0EC850F2">
      <w:numFmt w:val="decimal"/>
      <w:lvlText w:val=""/>
      <w:lvlJc w:val="left"/>
    </w:lvl>
  </w:abstractNum>
  <w:abstractNum w:abstractNumId="25">
    <w:nsid w:val="0000701F"/>
    <w:multiLevelType w:val="hybridMultilevel"/>
    <w:tmpl w:val="A372D4E8"/>
    <w:lvl w:ilvl="0" w:tplc="C7CC8760">
      <w:start w:val="1"/>
      <w:numFmt w:val="bullet"/>
      <w:lvlText w:val="\endash "/>
      <w:lvlJc w:val="left"/>
    </w:lvl>
    <w:lvl w:ilvl="1" w:tplc="4F304688">
      <w:start w:val="6"/>
      <w:numFmt w:val="decimal"/>
      <w:lvlText w:val="%2)"/>
      <w:lvlJc w:val="left"/>
      <w:rPr>
        <w:rFonts w:ascii="Times New Roman" w:hAnsi="Times New Roman" w:cs="Times New Roman" w:hint="default"/>
        <w:i w:val="0"/>
      </w:rPr>
    </w:lvl>
    <w:lvl w:ilvl="2" w:tplc="071877DA">
      <w:numFmt w:val="decimal"/>
      <w:lvlText w:val=""/>
      <w:lvlJc w:val="left"/>
    </w:lvl>
    <w:lvl w:ilvl="3" w:tplc="7058627C">
      <w:numFmt w:val="decimal"/>
      <w:lvlText w:val=""/>
      <w:lvlJc w:val="left"/>
    </w:lvl>
    <w:lvl w:ilvl="4" w:tplc="C5E69CB8">
      <w:numFmt w:val="decimal"/>
      <w:lvlText w:val=""/>
      <w:lvlJc w:val="left"/>
    </w:lvl>
    <w:lvl w:ilvl="5" w:tplc="CCD808F0">
      <w:numFmt w:val="decimal"/>
      <w:lvlText w:val=""/>
      <w:lvlJc w:val="left"/>
    </w:lvl>
    <w:lvl w:ilvl="6" w:tplc="41863ED4">
      <w:numFmt w:val="decimal"/>
      <w:lvlText w:val=""/>
      <w:lvlJc w:val="left"/>
    </w:lvl>
    <w:lvl w:ilvl="7" w:tplc="C98C7E5A">
      <w:numFmt w:val="decimal"/>
      <w:lvlText w:val=""/>
      <w:lvlJc w:val="left"/>
    </w:lvl>
    <w:lvl w:ilvl="8" w:tplc="BE5A3D2C">
      <w:numFmt w:val="decimal"/>
      <w:lvlText w:val=""/>
      <w:lvlJc w:val="left"/>
    </w:lvl>
  </w:abstractNum>
  <w:abstractNum w:abstractNumId="26">
    <w:nsid w:val="0000767D"/>
    <w:multiLevelType w:val="hybridMultilevel"/>
    <w:tmpl w:val="80EEB744"/>
    <w:lvl w:ilvl="0" w:tplc="2902B79C">
      <w:start w:val="1"/>
      <w:numFmt w:val="decimal"/>
      <w:lvlText w:val="%1"/>
      <w:lvlJc w:val="left"/>
    </w:lvl>
    <w:lvl w:ilvl="1" w:tplc="7916DAC8">
      <w:numFmt w:val="decimal"/>
      <w:lvlText w:val=""/>
      <w:lvlJc w:val="left"/>
    </w:lvl>
    <w:lvl w:ilvl="2" w:tplc="EB78FD68">
      <w:numFmt w:val="decimal"/>
      <w:lvlText w:val=""/>
      <w:lvlJc w:val="left"/>
    </w:lvl>
    <w:lvl w:ilvl="3" w:tplc="44665298">
      <w:numFmt w:val="decimal"/>
      <w:lvlText w:val=""/>
      <w:lvlJc w:val="left"/>
    </w:lvl>
    <w:lvl w:ilvl="4" w:tplc="1D64E36E">
      <w:numFmt w:val="decimal"/>
      <w:lvlText w:val=""/>
      <w:lvlJc w:val="left"/>
    </w:lvl>
    <w:lvl w:ilvl="5" w:tplc="8C9A880E">
      <w:numFmt w:val="decimal"/>
      <w:lvlText w:val=""/>
      <w:lvlJc w:val="left"/>
    </w:lvl>
    <w:lvl w:ilvl="6" w:tplc="0DACE03E">
      <w:numFmt w:val="decimal"/>
      <w:lvlText w:val=""/>
      <w:lvlJc w:val="left"/>
    </w:lvl>
    <w:lvl w:ilvl="7" w:tplc="2E1E7934">
      <w:numFmt w:val="decimal"/>
      <w:lvlText w:val=""/>
      <w:lvlJc w:val="left"/>
    </w:lvl>
    <w:lvl w:ilvl="8" w:tplc="444C99CC">
      <w:numFmt w:val="decimal"/>
      <w:lvlText w:val=""/>
      <w:lvlJc w:val="left"/>
    </w:lvl>
  </w:abstractNum>
  <w:abstractNum w:abstractNumId="27">
    <w:nsid w:val="00007A5A"/>
    <w:multiLevelType w:val="hybridMultilevel"/>
    <w:tmpl w:val="07C43040"/>
    <w:lvl w:ilvl="0" w:tplc="7DA6B208">
      <w:start w:val="61"/>
      <w:numFmt w:val="upperLetter"/>
      <w:lvlText w:val="%1."/>
      <w:lvlJc w:val="left"/>
    </w:lvl>
    <w:lvl w:ilvl="1" w:tplc="7EFCF7F8">
      <w:numFmt w:val="decimal"/>
      <w:lvlText w:val=""/>
      <w:lvlJc w:val="left"/>
    </w:lvl>
    <w:lvl w:ilvl="2" w:tplc="671C1C86">
      <w:numFmt w:val="decimal"/>
      <w:lvlText w:val=""/>
      <w:lvlJc w:val="left"/>
    </w:lvl>
    <w:lvl w:ilvl="3" w:tplc="B77ECA7E">
      <w:numFmt w:val="decimal"/>
      <w:lvlText w:val=""/>
      <w:lvlJc w:val="left"/>
    </w:lvl>
    <w:lvl w:ilvl="4" w:tplc="CBC286EE">
      <w:numFmt w:val="decimal"/>
      <w:lvlText w:val=""/>
      <w:lvlJc w:val="left"/>
    </w:lvl>
    <w:lvl w:ilvl="5" w:tplc="FF063C94">
      <w:numFmt w:val="decimal"/>
      <w:lvlText w:val=""/>
      <w:lvlJc w:val="left"/>
    </w:lvl>
    <w:lvl w:ilvl="6" w:tplc="66D8D1A2">
      <w:numFmt w:val="decimal"/>
      <w:lvlText w:val=""/>
      <w:lvlJc w:val="left"/>
    </w:lvl>
    <w:lvl w:ilvl="7" w:tplc="B4C0CBF8">
      <w:numFmt w:val="decimal"/>
      <w:lvlText w:val=""/>
      <w:lvlJc w:val="left"/>
    </w:lvl>
    <w:lvl w:ilvl="8" w:tplc="92621D8A">
      <w:numFmt w:val="decimal"/>
      <w:lvlText w:val=""/>
      <w:lvlJc w:val="left"/>
    </w:lvl>
  </w:abstractNum>
  <w:abstractNum w:abstractNumId="28">
    <w:nsid w:val="00007F96"/>
    <w:multiLevelType w:val="hybridMultilevel"/>
    <w:tmpl w:val="F1A4E250"/>
    <w:lvl w:ilvl="0" w:tplc="C30652FC">
      <w:start w:val="61"/>
      <w:numFmt w:val="upperLetter"/>
      <w:lvlText w:val="%1."/>
      <w:lvlJc w:val="left"/>
    </w:lvl>
    <w:lvl w:ilvl="1" w:tplc="F148E4FC">
      <w:numFmt w:val="decimal"/>
      <w:lvlText w:val=""/>
      <w:lvlJc w:val="left"/>
    </w:lvl>
    <w:lvl w:ilvl="2" w:tplc="52088DD0">
      <w:numFmt w:val="decimal"/>
      <w:lvlText w:val=""/>
      <w:lvlJc w:val="left"/>
    </w:lvl>
    <w:lvl w:ilvl="3" w:tplc="DA50E69C">
      <w:numFmt w:val="decimal"/>
      <w:lvlText w:val=""/>
      <w:lvlJc w:val="left"/>
    </w:lvl>
    <w:lvl w:ilvl="4" w:tplc="8F90F2AE">
      <w:numFmt w:val="decimal"/>
      <w:lvlText w:val=""/>
      <w:lvlJc w:val="left"/>
    </w:lvl>
    <w:lvl w:ilvl="5" w:tplc="BC3CDBB2">
      <w:numFmt w:val="decimal"/>
      <w:lvlText w:val=""/>
      <w:lvlJc w:val="left"/>
    </w:lvl>
    <w:lvl w:ilvl="6" w:tplc="B53A26C6">
      <w:numFmt w:val="decimal"/>
      <w:lvlText w:val=""/>
      <w:lvlJc w:val="left"/>
    </w:lvl>
    <w:lvl w:ilvl="7" w:tplc="D0504066">
      <w:numFmt w:val="decimal"/>
      <w:lvlText w:val=""/>
      <w:lvlJc w:val="left"/>
    </w:lvl>
    <w:lvl w:ilvl="8" w:tplc="14288B7C">
      <w:numFmt w:val="decimal"/>
      <w:lvlText w:val=""/>
      <w:lvlJc w:val="left"/>
    </w:lvl>
  </w:abstractNum>
  <w:abstractNum w:abstractNumId="29">
    <w:nsid w:val="00007FF5"/>
    <w:multiLevelType w:val="hybridMultilevel"/>
    <w:tmpl w:val="A8DCB506"/>
    <w:lvl w:ilvl="0" w:tplc="34B68F7C">
      <w:start w:val="9"/>
      <w:numFmt w:val="upperLetter"/>
      <w:lvlText w:val="%1."/>
      <w:lvlJc w:val="left"/>
    </w:lvl>
    <w:lvl w:ilvl="1" w:tplc="22B84F58">
      <w:numFmt w:val="decimal"/>
      <w:lvlText w:val=""/>
      <w:lvlJc w:val="left"/>
    </w:lvl>
    <w:lvl w:ilvl="2" w:tplc="65E22934">
      <w:numFmt w:val="decimal"/>
      <w:lvlText w:val=""/>
      <w:lvlJc w:val="left"/>
    </w:lvl>
    <w:lvl w:ilvl="3" w:tplc="F9584958">
      <w:numFmt w:val="decimal"/>
      <w:lvlText w:val=""/>
      <w:lvlJc w:val="left"/>
    </w:lvl>
    <w:lvl w:ilvl="4" w:tplc="0EE23474">
      <w:numFmt w:val="decimal"/>
      <w:lvlText w:val=""/>
      <w:lvlJc w:val="left"/>
    </w:lvl>
    <w:lvl w:ilvl="5" w:tplc="AF9EB5E2">
      <w:numFmt w:val="decimal"/>
      <w:lvlText w:val=""/>
      <w:lvlJc w:val="left"/>
    </w:lvl>
    <w:lvl w:ilvl="6" w:tplc="2520947A">
      <w:numFmt w:val="decimal"/>
      <w:lvlText w:val=""/>
      <w:lvlJc w:val="left"/>
    </w:lvl>
    <w:lvl w:ilvl="7" w:tplc="75F0D6E2">
      <w:numFmt w:val="decimal"/>
      <w:lvlText w:val=""/>
      <w:lvlJc w:val="left"/>
    </w:lvl>
    <w:lvl w:ilvl="8" w:tplc="1DE2D7C8">
      <w:numFmt w:val="decimal"/>
      <w:lvlText w:val=""/>
      <w:lvlJc w:val="left"/>
    </w:lvl>
  </w:abstractNum>
  <w:abstractNum w:abstractNumId="30">
    <w:nsid w:val="11B04331"/>
    <w:multiLevelType w:val="hybridMultilevel"/>
    <w:tmpl w:val="E0944E1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1">
    <w:nsid w:val="1BBE79E8"/>
    <w:multiLevelType w:val="multilevel"/>
    <w:tmpl w:val="00F4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824BC3"/>
    <w:multiLevelType w:val="hybridMultilevel"/>
    <w:tmpl w:val="5024CBDC"/>
    <w:lvl w:ilvl="0" w:tplc="6520F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B47598"/>
    <w:multiLevelType w:val="hybridMultilevel"/>
    <w:tmpl w:val="4298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4E7D1D"/>
    <w:multiLevelType w:val="hybridMultilevel"/>
    <w:tmpl w:val="B3A2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114E61"/>
    <w:multiLevelType w:val="hybridMultilevel"/>
    <w:tmpl w:val="3AA076D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6">
    <w:nsid w:val="2F6A3FFD"/>
    <w:multiLevelType w:val="multilevel"/>
    <w:tmpl w:val="4166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7D78A7"/>
    <w:multiLevelType w:val="hybridMultilevel"/>
    <w:tmpl w:val="DAAE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CE37A7"/>
    <w:multiLevelType w:val="multilevel"/>
    <w:tmpl w:val="7B46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8B5C4E"/>
    <w:multiLevelType w:val="hybridMultilevel"/>
    <w:tmpl w:val="F092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006624"/>
    <w:multiLevelType w:val="hybridMultilevel"/>
    <w:tmpl w:val="90B2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CB6291"/>
    <w:multiLevelType w:val="multilevel"/>
    <w:tmpl w:val="37AE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F11392"/>
    <w:multiLevelType w:val="hybridMultilevel"/>
    <w:tmpl w:val="5428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3E7FD8"/>
    <w:multiLevelType w:val="multilevel"/>
    <w:tmpl w:val="D162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FF1081"/>
    <w:multiLevelType w:val="hybridMultilevel"/>
    <w:tmpl w:val="8B2EED2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6C055028"/>
    <w:multiLevelType w:val="hybridMultilevel"/>
    <w:tmpl w:val="8C4A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02382"/>
    <w:multiLevelType w:val="hybridMultilevel"/>
    <w:tmpl w:val="B5CA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  <w:num w:numId="31">
    <w:abstractNumId w:val="34"/>
  </w:num>
  <w:num w:numId="32">
    <w:abstractNumId w:val="42"/>
  </w:num>
  <w:num w:numId="33">
    <w:abstractNumId w:val="32"/>
  </w:num>
  <w:num w:numId="34">
    <w:abstractNumId w:val="39"/>
  </w:num>
  <w:num w:numId="35">
    <w:abstractNumId w:val="43"/>
  </w:num>
  <w:num w:numId="36">
    <w:abstractNumId w:val="31"/>
  </w:num>
  <w:num w:numId="37">
    <w:abstractNumId w:val="36"/>
  </w:num>
  <w:num w:numId="38">
    <w:abstractNumId w:val="41"/>
  </w:num>
  <w:num w:numId="39">
    <w:abstractNumId w:val="38"/>
  </w:num>
  <w:num w:numId="40">
    <w:abstractNumId w:val="40"/>
  </w:num>
  <w:num w:numId="41">
    <w:abstractNumId w:val="44"/>
  </w:num>
  <w:num w:numId="42">
    <w:abstractNumId w:val="35"/>
  </w:num>
  <w:num w:numId="43">
    <w:abstractNumId w:val="30"/>
  </w:num>
  <w:num w:numId="44">
    <w:abstractNumId w:val="46"/>
  </w:num>
  <w:num w:numId="45">
    <w:abstractNumId w:val="33"/>
  </w:num>
  <w:num w:numId="46">
    <w:abstractNumId w:val="4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F"/>
    <w:rsid w:val="004D614A"/>
    <w:rsid w:val="00AE4B2B"/>
    <w:rsid w:val="00B2499F"/>
    <w:rsid w:val="00D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2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421"/>
    <w:rPr>
      <w:color w:val="0000FF"/>
      <w:u w:val="single"/>
    </w:rPr>
  </w:style>
  <w:style w:type="paragraph" w:customStyle="1" w:styleId="c4">
    <w:name w:val="c4"/>
    <w:basedOn w:val="a"/>
    <w:rsid w:val="00D6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7421"/>
  </w:style>
  <w:style w:type="paragraph" w:styleId="a4">
    <w:name w:val="List Paragraph"/>
    <w:basedOn w:val="a"/>
    <w:uiPriority w:val="34"/>
    <w:qFormat/>
    <w:rsid w:val="00D6742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67421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67421"/>
    <w:rPr>
      <w:rFonts w:ascii="Calibri" w:eastAsia="Arial Unicode MS" w:hAnsi="Calibri" w:cs="Times New Roman"/>
      <w:color w:val="00000A"/>
      <w:kern w:val="1"/>
    </w:rPr>
  </w:style>
  <w:style w:type="paragraph" w:customStyle="1" w:styleId="a7">
    <w:name w:val="А ОСН ТЕКСТ"/>
    <w:basedOn w:val="a"/>
    <w:link w:val="a8"/>
    <w:rsid w:val="00D6742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8">
    <w:name w:val="А ОСН ТЕКСТ Знак"/>
    <w:link w:val="a7"/>
    <w:rsid w:val="00D67421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1">
    <w:name w:val="Основной текст + Курсив1"/>
    <w:rsid w:val="00D67421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table" w:styleId="a9">
    <w:name w:val="Table Grid"/>
    <w:basedOn w:val="a1"/>
    <w:uiPriority w:val="39"/>
    <w:rsid w:val="00D674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67421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D6742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E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4B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2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421"/>
    <w:rPr>
      <w:color w:val="0000FF"/>
      <w:u w:val="single"/>
    </w:rPr>
  </w:style>
  <w:style w:type="paragraph" w:customStyle="1" w:styleId="c4">
    <w:name w:val="c4"/>
    <w:basedOn w:val="a"/>
    <w:rsid w:val="00D6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7421"/>
  </w:style>
  <w:style w:type="paragraph" w:styleId="a4">
    <w:name w:val="List Paragraph"/>
    <w:basedOn w:val="a"/>
    <w:uiPriority w:val="34"/>
    <w:qFormat/>
    <w:rsid w:val="00D6742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67421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67421"/>
    <w:rPr>
      <w:rFonts w:ascii="Calibri" w:eastAsia="Arial Unicode MS" w:hAnsi="Calibri" w:cs="Times New Roman"/>
      <w:color w:val="00000A"/>
      <w:kern w:val="1"/>
    </w:rPr>
  </w:style>
  <w:style w:type="paragraph" w:customStyle="1" w:styleId="a7">
    <w:name w:val="А ОСН ТЕКСТ"/>
    <w:basedOn w:val="a"/>
    <w:link w:val="a8"/>
    <w:rsid w:val="00D6742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8">
    <w:name w:val="А ОСН ТЕКСТ Знак"/>
    <w:link w:val="a7"/>
    <w:rsid w:val="00D67421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1">
    <w:name w:val="Основной текст + Курсив1"/>
    <w:rsid w:val="00D67421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table" w:styleId="a9">
    <w:name w:val="Table Grid"/>
    <w:basedOn w:val="a1"/>
    <w:uiPriority w:val="39"/>
    <w:rsid w:val="00D674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67421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D6742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E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4B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9573</Words>
  <Characters>54567</Characters>
  <Application>Microsoft Office Word</Application>
  <DocSecurity>0</DocSecurity>
  <Lines>454</Lines>
  <Paragraphs>128</Paragraphs>
  <ScaleCrop>false</ScaleCrop>
  <Company/>
  <LinksUpToDate>false</LinksUpToDate>
  <CharactersWithSpaces>64012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3</cp:revision>
  <dcterms:created xsi:type="dcterms:W3CDTF">2021-09-15T10:17:00Z</dcterms:created>
  <dcterms:modified xsi:type="dcterms:W3CDTF">2021-09-15T10:19:00Z</dcterms:modified>
</cp:coreProperties>
</file>